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CDF3" w14:textId="77777777" w:rsidR="00F376F3" w:rsidRDefault="00F376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266"/>
        <w:gridCol w:w="844"/>
        <w:gridCol w:w="984"/>
        <w:gridCol w:w="1125"/>
        <w:gridCol w:w="399"/>
        <w:gridCol w:w="585"/>
        <w:gridCol w:w="984"/>
        <w:gridCol w:w="1409"/>
      </w:tblGrid>
      <w:tr w:rsidR="00F376F3" w14:paraId="61E775D6" w14:textId="77777777" w:rsidTr="00F6436C">
        <w:trPr>
          <w:trHeight w:val="258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4CB9A34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Akademia WSB</w:t>
            </w:r>
          </w:p>
        </w:tc>
      </w:tr>
      <w:tr w:rsidR="00F376F3" w14:paraId="30B75EB3" w14:textId="77777777" w:rsidTr="00F6436C">
        <w:trPr>
          <w:trHeight w:val="258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6E62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F376F3" w14:paraId="1B1A4761" w14:textId="77777777" w:rsidTr="00F6436C">
        <w:trPr>
          <w:trHeight w:val="246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BC3E" w14:textId="444466A2" w:rsidR="00F376F3" w:rsidRDefault="00055CDA" w:rsidP="00055C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</w:t>
            </w:r>
            <w:r w:rsidR="00800FD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rzedmiot: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="00800FD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Praktyka zawodowa III</w:t>
            </w:r>
          </w:p>
        </w:tc>
      </w:tr>
      <w:tr w:rsidR="00F376F3" w14:paraId="287A2CB4" w14:textId="77777777" w:rsidTr="00F6436C">
        <w:trPr>
          <w:trHeight w:val="258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1832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F376F3" w14:paraId="2C9346C9" w14:textId="77777777" w:rsidTr="00F6436C">
        <w:trPr>
          <w:trHeight w:val="258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680" w14:textId="7C26E342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F376F3" w14:paraId="02A479A0" w14:textId="77777777" w:rsidTr="00F6436C">
        <w:trPr>
          <w:trHeight w:val="254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5148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FCD7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99B18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FE381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78209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376F3" w14:paraId="53BDCE50" w14:textId="77777777" w:rsidTr="00F6436C">
        <w:trPr>
          <w:trHeight w:val="246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A73E" w14:textId="77777777" w:rsidR="00F376F3" w:rsidRDefault="00F37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F79A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A616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97D5A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93A0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483A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D5B083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6A75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F376F3" w14:paraId="6C8D431F" w14:textId="77777777" w:rsidTr="00F6436C">
        <w:trPr>
          <w:trHeight w:val="26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BBAA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stacjonarne</w:t>
            </w:r>
          </w:p>
          <w:p w14:paraId="384C321D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55B4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CC0F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823FB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276F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793B" w14:textId="77777777" w:rsidR="00F376F3" w:rsidRDefault="00F376F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109B734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3FE0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376F3" w14:paraId="6D03FAE7" w14:textId="77777777" w:rsidTr="00F6436C">
        <w:trPr>
          <w:trHeight w:val="26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F8CC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niestacjonarne</w:t>
            </w:r>
          </w:p>
          <w:p w14:paraId="10D95964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1C68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B2C6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C2C78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EFEE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4C82" w14:textId="77777777" w:rsidR="00F376F3" w:rsidRDefault="00F376F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A630945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6113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376F3" w14:paraId="7794E864" w14:textId="77777777" w:rsidTr="00F6436C">
        <w:trPr>
          <w:trHeight w:val="26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6A6D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B0D7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Pełnomocnik ds. Praktyk studenckich</w:t>
            </w:r>
          </w:p>
        </w:tc>
      </w:tr>
      <w:tr w:rsidR="00F376F3" w14:paraId="360ACC55" w14:textId="77777777" w:rsidTr="00F6436C">
        <w:trPr>
          <w:trHeight w:val="28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3EB0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0605B13F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00E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Praktyka</w:t>
            </w:r>
          </w:p>
        </w:tc>
      </w:tr>
      <w:tr w:rsidR="00F376F3" w14:paraId="5EDDD4B7" w14:textId="77777777" w:rsidTr="00F6436C">
        <w:trPr>
          <w:trHeight w:val="281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AB26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59ABBB94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F063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Celem praktyk zawodowych jest umożliwienie studentom dostępu do praktycznego zastosowania wiedzy teoretycznej zdobytej w czasie studiów, pogłębienie jej o aspekty praktyki inżynierskiej, rozwijanie oraz doskonalenie umiejętności praktycznych a także nabywanie kompetencji społecznych - w tym kompetencji niezbędnych do wykonywania zawodu związanego z kierunkiem studiów Transport. Praktyka umożliwia poznanie realnych warunków i zadań realizowanych w działalności zawodowej związanej z transportem oraz zorientowanie się w wymaganiach rynku pracy i pracodawców. </w:t>
            </w:r>
          </w:p>
        </w:tc>
      </w:tr>
      <w:tr w:rsidR="00F376F3" w14:paraId="344A4523" w14:textId="77777777" w:rsidTr="00F6436C">
        <w:trPr>
          <w:trHeight w:val="281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3646A5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3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04123CC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072CB1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efektów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 xml:space="preserve"> uczenia się</w:t>
            </w:r>
          </w:p>
        </w:tc>
      </w:tr>
      <w:tr w:rsidR="00F376F3" w14:paraId="53B655ED" w14:textId="77777777" w:rsidTr="00F6436C">
        <w:trPr>
          <w:trHeight w:val="281"/>
        </w:trPr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B2A75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87CB4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35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C4FA0E" w14:textId="77777777" w:rsidR="00F376F3" w:rsidRDefault="00F37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B9BDE2" w14:textId="77777777" w:rsidR="00F376F3" w:rsidRDefault="00F37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376F3" w14:paraId="6BF8C92B" w14:textId="77777777" w:rsidTr="00F6436C">
        <w:trPr>
          <w:trHeight w:val="281"/>
        </w:trPr>
        <w:tc>
          <w:tcPr>
            <w:tcW w:w="935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B423D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F376F3" w14:paraId="1F2954CF" w14:textId="77777777" w:rsidTr="00F6436C">
        <w:trPr>
          <w:trHeight w:val="281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5A80" w14:textId="77777777" w:rsidR="00F376F3" w:rsidRPr="0087251C" w:rsidRDefault="00F6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BF49" w14:textId="77777777" w:rsidR="00F376F3" w:rsidRDefault="00F6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24BE" w14:textId="5B02FA94" w:rsidR="00F376F3" w:rsidRPr="00F6436C" w:rsidRDefault="00800FD9" w:rsidP="00F6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sz w:val="20"/>
                <w:szCs w:val="20"/>
              </w:rPr>
              <w:t>Student zna tendencje rozwojowe, postęp</w:t>
            </w:r>
            <w:r w:rsidR="003C2886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F6436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współczesne rozwiązania inżynierskie stosowane w praktyce transportowej w Organizacji, w której odbywa się praktyka; </w:t>
            </w:r>
          </w:p>
          <w:p w14:paraId="31F762F8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84AE" w14:textId="61A3F8CB" w:rsidR="00F376F3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</w:t>
            </w:r>
            <w:r w:rsidR="0011391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6436C"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jego opinia w karcie zaliczenia praktyki;</w:t>
            </w:r>
          </w:p>
          <w:p w14:paraId="619AF714" w14:textId="77777777" w:rsidR="00F376F3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11059B73" w14:textId="77777777" w:rsidR="00F376F3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F376F3" w14:paraId="6A9E3E35" w14:textId="77777777" w:rsidTr="00F6436C">
        <w:trPr>
          <w:trHeight w:val="281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E5C" w14:textId="77777777" w:rsidR="00F376F3" w:rsidRPr="0087251C" w:rsidRDefault="00393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C00" w14:textId="77777777" w:rsidR="00F376F3" w:rsidRDefault="00393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87E6" w14:textId="77777777" w:rsidR="00F376F3" w:rsidRPr="00F6436C" w:rsidRDefault="00800FD9" w:rsidP="00F6436C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sz w:val="20"/>
                <w:szCs w:val="20"/>
              </w:rPr>
              <w:t>Student ma wiedzę dotyczącą procesów i zasad projektowania i specyfikacji zadań inżynierskich stosowanych w Organizacji, w której odbywa się praktyka</w:t>
            </w:r>
          </w:p>
          <w:p w14:paraId="74C982D4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FE04" w14:textId="6A8C7DF4" w:rsidR="00F6436C" w:rsidRPr="00F6436C" w:rsidRDefault="00F6436C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Bieżąca ocena wiedzy przez zakładowego opiekuna praktyk </w:t>
            </w:r>
            <w:r w:rsidR="0011391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jego opinia w karcie zaliczenia praktyki;</w:t>
            </w:r>
          </w:p>
          <w:p w14:paraId="1499DB2A" w14:textId="77777777" w:rsidR="00F6436C" w:rsidRPr="00F6436C" w:rsidRDefault="00F6436C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6D798989" w14:textId="77777777" w:rsidR="00F376F3" w:rsidRPr="00F6436C" w:rsidRDefault="00F6436C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F376F3" w14:paraId="4CBEC8C5" w14:textId="77777777" w:rsidTr="00F6436C">
        <w:trPr>
          <w:trHeight w:val="281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77C1" w14:textId="77777777" w:rsidR="00F376F3" w:rsidRPr="0087251C" w:rsidRDefault="00393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14A8" w14:textId="77777777" w:rsidR="00F376F3" w:rsidRDefault="00393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604E" w14:textId="77777777" w:rsidR="00F376F3" w:rsidRPr="00F6436C" w:rsidRDefault="00800FD9" w:rsidP="00F6436C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 zna systemy informatyczne wspomagające procesy transportowe oraz wykorzystywane w realizacji zadań inżynierskich w Organizacji, w której odbywa się praktyka; </w:t>
            </w:r>
          </w:p>
          <w:p w14:paraId="3CFC39B2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45B2" w14:textId="2AC8DD4C" w:rsidR="00F6436C" w:rsidRPr="00F6436C" w:rsidRDefault="00F6436C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Bieżąca ocena wiedzy przez zakładowego opiekuna praktyk </w:t>
            </w:r>
            <w:r w:rsidR="0011391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jego opinia w karcie zaliczenia praktyki;</w:t>
            </w:r>
          </w:p>
          <w:p w14:paraId="770483F2" w14:textId="77777777" w:rsidR="00F6436C" w:rsidRPr="00F6436C" w:rsidRDefault="00F6436C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0346C34B" w14:textId="77777777" w:rsidR="00F376F3" w:rsidRPr="00F6436C" w:rsidRDefault="00F6436C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F376F3" w14:paraId="703657C8" w14:textId="77777777" w:rsidTr="00F6436C">
        <w:trPr>
          <w:trHeight w:val="281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412" w14:textId="77777777" w:rsidR="00F376F3" w:rsidRPr="0087251C" w:rsidRDefault="00F6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D39A" w14:textId="77777777" w:rsidR="00F376F3" w:rsidRDefault="00F6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8559" w14:textId="77777777" w:rsidR="00F376F3" w:rsidRPr="00F6436C" w:rsidRDefault="00800FD9" w:rsidP="00F6436C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sz w:val="20"/>
                <w:szCs w:val="20"/>
              </w:rPr>
              <w:t>Student zna metody, technik i narzędzi pozyskiwania, tworzenia, analizy i ochrony danych związanych z działalnością inżynierską, niezbędnych dla funkcjonowania Organizacji, w której realizowana jest praktyka;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8F55" w14:textId="76DE7669" w:rsidR="00F6436C" w:rsidRPr="00F6436C" w:rsidRDefault="00F6436C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</w:t>
            </w:r>
            <w:r w:rsidR="0011391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jego opinia w karcie zaliczenia praktyki;</w:t>
            </w:r>
          </w:p>
          <w:p w14:paraId="27808E37" w14:textId="77777777" w:rsidR="00F6436C" w:rsidRPr="00F6436C" w:rsidRDefault="00F6436C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09DCA1C2" w14:textId="77777777" w:rsidR="00F376F3" w:rsidRPr="00F6436C" w:rsidRDefault="00F6436C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</w:tbl>
    <w:tbl>
      <w:tblPr>
        <w:tblStyle w:val="a0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134"/>
        <w:gridCol w:w="3469"/>
        <w:gridCol w:w="3051"/>
      </w:tblGrid>
      <w:tr w:rsidR="00F376F3" w14:paraId="1F8642D0" w14:textId="77777777" w:rsidTr="00853CA2">
        <w:trPr>
          <w:trHeight w:val="288"/>
        </w:trPr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60400E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F376F3" w14:paraId="6C984359" w14:textId="77777777" w:rsidTr="00393E18">
        <w:trPr>
          <w:trHeight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E46D" w14:textId="77777777" w:rsidR="00F376F3" w:rsidRPr="0087251C" w:rsidRDefault="0080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12A6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3742" w14:textId="77777777" w:rsidR="00F376F3" w:rsidRPr="00510F2C" w:rsidRDefault="00800FD9" w:rsidP="005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10F2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ocenić i zaplanować działania dotyczące doskonalenia stanowiska pracy; </w:t>
            </w:r>
          </w:p>
          <w:p w14:paraId="6805A75B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39BB" w14:textId="77777777" w:rsidR="00393E18" w:rsidRPr="00F6436C" w:rsidRDefault="00393E18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569D9572" w14:textId="77777777" w:rsidR="00393E18" w:rsidRPr="00F6436C" w:rsidRDefault="00393E18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767B206F" w14:textId="77777777" w:rsidR="00F376F3" w:rsidRPr="00393E18" w:rsidRDefault="00393E18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93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Rozmowa weryfikacyjna ze studentem.</w:t>
            </w:r>
          </w:p>
        </w:tc>
      </w:tr>
      <w:tr w:rsidR="00F376F3" w14:paraId="490F7D1B" w14:textId="77777777" w:rsidTr="00393E18">
        <w:trPr>
          <w:trHeight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A572" w14:textId="77777777" w:rsidR="00F376F3" w:rsidRPr="0087251C" w:rsidRDefault="0080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C07D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3B46" w14:textId="1C53D69C" w:rsidR="00F376F3" w:rsidRPr="003C2886" w:rsidRDefault="00800FD9" w:rsidP="003C2886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10F2C">
              <w:rPr>
                <w:rFonts w:ascii="Arial Narrow" w:eastAsia="Arial Narrow" w:hAnsi="Arial Narrow" w:cs="Arial Narrow"/>
                <w:sz w:val="20"/>
                <w:szCs w:val="20"/>
              </w:rPr>
              <w:t>Student potrafi w rozwiązaniu praktycznych problemów związanych z wykonywanymi  złożonymi typowymi i nietypowymi zadaniami inżynierskimi, zastosować zintegrowaną wiedzę teoretyczną i praktyczną uwzględniając jednocześnie aspekty pozatechniczne;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8EE5" w14:textId="77777777" w:rsidR="00393E18" w:rsidRPr="00F6436C" w:rsidRDefault="00393E18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0233D650" w14:textId="77777777" w:rsidR="00393E18" w:rsidRPr="00F6436C" w:rsidRDefault="00393E18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19B17CDA" w14:textId="77777777" w:rsidR="00F376F3" w:rsidRPr="00393E18" w:rsidRDefault="00393E18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93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800FD9" w14:paraId="3EEBE078" w14:textId="77777777" w:rsidTr="00393E18">
        <w:trPr>
          <w:trHeight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5158" w14:textId="77777777" w:rsidR="00800FD9" w:rsidRPr="0087251C" w:rsidRDefault="00800FD9" w:rsidP="0080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8353" w14:textId="77777777" w:rsidR="00800FD9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P6S_UU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7BE3" w14:textId="575CE627" w:rsidR="00800FD9" w:rsidRPr="003C2886" w:rsidRDefault="00800FD9" w:rsidP="003C2886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10F2C">
              <w:rPr>
                <w:rFonts w:ascii="Arial Narrow" w:eastAsia="Arial Narrow" w:hAnsi="Arial Narrow" w:cs="Arial Narrow"/>
                <w:sz w:val="20"/>
                <w:szCs w:val="20"/>
              </w:rPr>
              <w:t>Student potrafi wykorzystać systemy informatyczne wspomagające procesy transportowe, w realizacji zadań inżynierskich występujących w Organizacji, w której odbywa się praktyka.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824A" w14:textId="77777777" w:rsidR="00800FD9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72FA2E04" w14:textId="77777777" w:rsidR="00800FD9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02C44731" w14:textId="77777777" w:rsidR="00800FD9" w:rsidRPr="00393E18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93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800FD9" w14:paraId="2013F300" w14:textId="77777777" w:rsidTr="00393E18">
        <w:trPr>
          <w:trHeight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21E0" w14:textId="77777777" w:rsidR="00800FD9" w:rsidRPr="0087251C" w:rsidRDefault="00800FD9" w:rsidP="0080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8DC1" w14:textId="77777777" w:rsidR="00800FD9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F6DD" w14:textId="77777777" w:rsidR="00800FD9" w:rsidRPr="00510F2C" w:rsidRDefault="00800FD9" w:rsidP="00800FD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10F2C">
              <w:rPr>
                <w:rFonts w:ascii="Arial Narrow" w:eastAsia="Arial Narrow" w:hAnsi="Arial Narrow" w:cs="Arial Narrow"/>
                <w:sz w:val="20"/>
                <w:szCs w:val="20"/>
              </w:rPr>
              <w:t>Student potrafi czynnie brać udział w codziennych złożonych pracach jak i projektach wykonywanych przez specjalistów inżynierów z zakresu transportu;</w:t>
            </w:r>
          </w:p>
          <w:p w14:paraId="3A583648" w14:textId="77777777" w:rsidR="00800FD9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highlight w:val="yellow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3242" w14:textId="77777777" w:rsidR="00800FD9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2BC00078" w14:textId="77777777" w:rsidR="00800FD9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7FDEC40C" w14:textId="77777777" w:rsidR="00800FD9" w:rsidRPr="00393E18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93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800FD9" w14:paraId="79997F6C" w14:textId="77777777" w:rsidTr="00393E18">
        <w:trPr>
          <w:trHeight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1D8B" w14:textId="77777777" w:rsidR="00800FD9" w:rsidRPr="0087251C" w:rsidRDefault="00800FD9" w:rsidP="0080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2F79" w14:textId="77777777" w:rsidR="00800FD9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DD7E" w14:textId="77777777" w:rsidR="00800FD9" w:rsidRPr="00393E18" w:rsidRDefault="00800FD9" w:rsidP="00800FD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93E18">
              <w:rPr>
                <w:rFonts w:ascii="Arial Narrow" w:eastAsia="Arial Narrow" w:hAnsi="Arial Narrow" w:cs="Arial Narrow"/>
                <w:sz w:val="20"/>
                <w:szCs w:val="20"/>
              </w:rPr>
              <w:t>Student potrafi, w celu wykonania zleconych zadań, pozyskiwać informacje z baz danych w tym Organizacji, w której odbywa się praktyka, przepisów prawa i innych źródeł;</w:t>
            </w:r>
          </w:p>
          <w:p w14:paraId="0DC30EE2" w14:textId="77777777" w:rsidR="00800FD9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9AFE" w14:textId="77777777" w:rsidR="00800FD9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242CC02B" w14:textId="77777777" w:rsidR="00800FD9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63D4E672" w14:textId="77777777" w:rsidR="00800FD9" w:rsidRPr="00393E18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93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800FD9" w14:paraId="03DB5C6C" w14:textId="77777777" w:rsidTr="00393E18">
        <w:trPr>
          <w:trHeight w:val="185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548A" w14:textId="77777777" w:rsidR="00800FD9" w:rsidRPr="0087251C" w:rsidRDefault="00800FD9" w:rsidP="0080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E0D0" w14:textId="77777777" w:rsidR="00800FD9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6B9F" w14:textId="77777777" w:rsidR="00800FD9" w:rsidRPr="00393E18" w:rsidRDefault="00800FD9" w:rsidP="00800FD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93E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w pracach inżynierskich wykorzystać odpowiednie metody analityczne, symulacyjne, dokonywać i interpretacji wyników tych analiz, formułować i uzasadniać opinie i wnioski;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875B" w14:textId="77777777" w:rsidR="00800FD9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02808AAD" w14:textId="77777777" w:rsidR="00800FD9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1854AF72" w14:textId="77777777" w:rsidR="00800FD9" w:rsidRPr="00510F2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10F2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800FD9" w14:paraId="2D2296CB" w14:textId="77777777" w:rsidTr="00393E18">
        <w:trPr>
          <w:trHeight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419A" w14:textId="77777777" w:rsidR="00800FD9" w:rsidRPr="0087251C" w:rsidRDefault="00800FD9" w:rsidP="0080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646B" w14:textId="77777777" w:rsidR="00800FD9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21AB" w14:textId="21F64AF3" w:rsidR="00800FD9" w:rsidRPr="003C2886" w:rsidRDefault="00800FD9" w:rsidP="003C2886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93E18">
              <w:rPr>
                <w:rFonts w:ascii="Arial Narrow" w:eastAsia="Arial Narrow" w:hAnsi="Arial Narrow" w:cs="Arial Narrow"/>
                <w:sz w:val="20"/>
                <w:szCs w:val="20"/>
              </w:rPr>
              <w:t>Student potrafi pracować w zespole wykonując proste i złożone zadania związane z realizacją celów, umie oszacować czas potrzebny do realizacji zleconego zadania, potrafi opracować i zrealizować harmonogram prac zapewniający dotrzymanie terminów;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91B6" w14:textId="77777777" w:rsidR="00800FD9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648FBEDE" w14:textId="77777777" w:rsidR="00800FD9" w:rsidRPr="00F6436C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799A3CFC" w14:textId="77777777" w:rsidR="00800FD9" w:rsidRPr="00393E18" w:rsidRDefault="00800FD9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93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</w:tbl>
    <w:tbl>
      <w:tblPr>
        <w:tblStyle w:val="a1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134"/>
        <w:gridCol w:w="3327"/>
        <w:gridCol w:w="3051"/>
      </w:tblGrid>
      <w:tr w:rsidR="00F376F3" w14:paraId="57B3E74D" w14:textId="77777777" w:rsidTr="00853CA2">
        <w:trPr>
          <w:trHeight w:val="288"/>
        </w:trPr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35EC37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F376F3" w14:paraId="50F9FBB7" w14:textId="77777777" w:rsidTr="00393E18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4F56" w14:textId="77777777" w:rsidR="00F376F3" w:rsidRPr="0087251C" w:rsidRDefault="0051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25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255" w14:textId="77777777" w:rsidR="00F376F3" w:rsidRDefault="005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E36C" w14:textId="77777777" w:rsidR="00F376F3" w:rsidRPr="00393E18" w:rsidRDefault="00800FD9" w:rsidP="00393E18">
            <w:pPr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393E18">
              <w:rPr>
                <w:rFonts w:ascii="Arial Narrow" w:eastAsia="Arial Narrow" w:hAnsi="Arial Narrow" w:cs="Arial Narrow"/>
                <w:sz w:val="20"/>
                <w:szCs w:val="20"/>
              </w:rPr>
              <w:t>Student jest gotów do dbałości o tradycje zawodu inżyniera;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7715" w14:textId="77777777" w:rsidR="00393E18" w:rsidRPr="00F6436C" w:rsidRDefault="00393E18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 i jego opinia w karcie zaliczenia praktyki;</w:t>
            </w:r>
          </w:p>
          <w:p w14:paraId="70FD3A17" w14:textId="77777777" w:rsidR="00393E18" w:rsidRPr="00F6436C" w:rsidRDefault="00393E18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43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3DAA7FEA" w14:textId="77777777" w:rsidR="00F376F3" w:rsidRPr="00393E18" w:rsidRDefault="00393E18" w:rsidP="000C46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14" w:firstLineChars="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93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</w:tbl>
    <w:tbl>
      <w:tblPr>
        <w:tblStyle w:val="a2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550"/>
        <w:gridCol w:w="4820"/>
      </w:tblGrid>
      <w:tr w:rsidR="00F376F3" w14:paraId="13A05490" w14:textId="77777777">
        <w:trPr>
          <w:trHeight w:val="425"/>
        </w:trPr>
        <w:tc>
          <w:tcPr>
            <w:tcW w:w="9425" w:type="dxa"/>
            <w:gridSpan w:val="3"/>
          </w:tcPr>
          <w:p w14:paraId="3D9837C5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</w:tc>
      </w:tr>
      <w:tr w:rsidR="00F376F3" w14:paraId="27084741" w14:textId="77777777">
        <w:trPr>
          <w:trHeight w:val="283"/>
        </w:trPr>
        <w:tc>
          <w:tcPr>
            <w:tcW w:w="4605" w:type="dxa"/>
            <w:gridSpan w:val="2"/>
          </w:tcPr>
          <w:p w14:paraId="08D8E38B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039E0D10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Praktyka zawodowa 320 godzin </w:t>
            </w:r>
          </w:p>
          <w:p w14:paraId="6167CFD0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69C56D2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16BBA496" w14:textId="78E76AEF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214FC932" w14:textId="3EBCE9A5" w:rsidR="009A4C29" w:rsidRPr="00715400" w:rsidRDefault="009A4C29" w:rsidP="009A4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</w:t>
            </w:r>
            <w:r w:rsidR="003C288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0 </w:t>
            </w: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godzin</w:t>
            </w:r>
          </w:p>
          <w:p w14:paraId="0CE644BB" w14:textId="77777777" w:rsidR="009A4C29" w:rsidRPr="00715400" w:rsidRDefault="009A4C29" w:rsidP="009A4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Liczba punktów  ECTS: 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2C055B9A" w14:textId="1C1AEC6B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  <w:r w:rsidR="00A9139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3C288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6497EC73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Niestacjonarne </w:t>
            </w:r>
          </w:p>
          <w:p w14:paraId="3356D8E3" w14:textId="77777777" w:rsidR="00F376F3" w:rsidRPr="003C2886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C288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Praktyka zawodowa 320 godzin </w:t>
            </w:r>
          </w:p>
          <w:p w14:paraId="25CB3F87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0150E754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17C7275B" w14:textId="60FE4B15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16935300" w14:textId="143FDDE3" w:rsidR="009A4C29" w:rsidRPr="00715400" w:rsidRDefault="009A4C29" w:rsidP="009A4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</w:t>
            </w:r>
            <w:r w:rsidR="003C288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0 </w:t>
            </w: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godzin</w:t>
            </w:r>
          </w:p>
          <w:p w14:paraId="2CE3EFD5" w14:textId="3FEE27B1" w:rsidR="009A4C29" w:rsidRPr="00715400" w:rsidRDefault="009A4C29" w:rsidP="009A4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Liczba punktów  ECTS: 1</w:t>
            </w:r>
            <w:r w:rsidR="003C288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2D49EBD8" w14:textId="6D370375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  <w:r w:rsidR="00A9139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3C288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07E99510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376F3" w14:paraId="267135F4" w14:textId="77777777">
        <w:trPr>
          <w:trHeight w:val="4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8210" w14:textId="74BF8347" w:rsidR="00F376F3" w:rsidRDefault="00800FD9" w:rsidP="003C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WARUNKI WSTĘPNE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6220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przygotowanie teoretyczne z dziedziny transportu.</w:t>
            </w:r>
          </w:p>
        </w:tc>
      </w:tr>
    </w:tbl>
    <w:tbl>
      <w:tblPr>
        <w:tblStyle w:val="a3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7370"/>
      </w:tblGrid>
      <w:tr w:rsidR="00F376F3" w14:paraId="2E6DB836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2C7E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0EA2A39C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(z podziałem na </w:t>
            </w:r>
          </w:p>
          <w:p w14:paraId="106B563D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e-learning)</w:t>
            </w:r>
          </w:p>
          <w:p w14:paraId="00D82F57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09CD388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C15B" w14:textId="77777777" w:rsidR="00800FD9" w:rsidRPr="00602780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0278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0FE580D6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 xml:space="preserve">Zapoznanie się z przepisami i zasadami regulującymi funkcjonowanie Organizacji, w której odbywana jest praktyka. </w:t>
            </w:r>
          </w:p>
          <w:p w14:paraId="728C427B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Zapoznanie się z zasadami BHP obowiązującymi pracowników Organizacji.</w:t>
            </w:r>
          </w:p>
          <w:p w14:paraId="09DF5BBD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Zapoznanie się z rolą i zakresem pracy stanowiska inżynierskiego.</w:t>
            </w:r>
          </w:p>
          <w:p w14:paraId="58CF24DF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Poznanie organizacji jednostki, w tym komórek organizacyjnych realizujących zadania inżynierskie, stanowisk, zakresu ich działania i odpowiedzialności, oraz wykonywanych zadań.</w:t>
            </w:r>
          </w:p>
          <w:p w14:paraId="1DC6563B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Spotkania z dyrekcją i innymi pracownikami służące realizacji programu praktyki.</w:t>
            </w:r>
          </w:p>
          <w:p w14:paraId="5CE6D964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Poznanie działalności operacyjnej Organizacji w odniesieniu do zadań inżynierskich jej poszczególnych działów (np. działów przewozów, spedycji, logistyki, utrzymania ruchu, controlingu).</w:t>
            </w:r>
          </w:p>
          <w:p w14:paraId="1F2EC7DE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Zapoznanie</w:t>
            </w:r>
            <w:r w:rsidRPr="00602780">
              <w:rPr>
                <w:rFonts w:ascii="Arial Narrow" w:eastAsia="Times New Roman" w:hAnsi="Arial Narrow" w:cs="Times New Roman"/>
                <w:spacing w:val="-11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się</w:t>
            </w:r>
            <w:r w:rsidRPr="00602780">
              <w:rPr>
                <w:rFonts w:ascii="Arial Narrow" w:eastAsia="Times New Roman" w:hAnsi="Arial Narrow" w:cs="Times New Roman"/>
                <w:spacing w:val="-11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z</w:t>
            </w:r>
            <w:r w:rsidRPr="00602780">
              <w:rPr>
                <w:rFonts w:ascii="Arial Narrow" w:eastAsia="Times New Roman" w:hAnsi="Arial Narrow" w:cs="Times New Roman"/>
                <w:spacing w:val="-11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dokumentacją</w:t>
            </w:r>
            <w:r w:rsidRPr="00602780">
              <w:rPr>
                <w:rFonts w:ascii="Arial Narrow" w:eastAsia="Times New Roman" w:hAnsi="Arial Narrow" w:cs="Times New Roman"/>
                <w:spacing w:val="-11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Organizacji w tym dotyczącą specyfikacji zadań inżynierskich oraz obiegiem</w:t>
            </w:r>
            <w:r w:rsidRPr="00602780">
              <w:rPr>
                <w:rFonts w:ascii="Arial Narrow" w:eastAsia="Times New Roman" w:hAnsi="Arial Narrow" w:cs="Times New Roman"/>
                <w:spacing w:val="-3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dokumentów.</w:t>
            </w:r>
          </w:p>
          <w:p w14:paraId="60B650C2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Zapoznanie się ze stosowanymi w Organizacji, w której odbywa się praktyka, zasadami, metodami, technikami i narzędziami oraz standardami inżynierskimi wykorzystywanymi w działalności zawodowej związanej z transportem.</w:t>
            </w:r>
          </w:p>
          <w:p w14:paraId="4D451CC2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Poznanie prowadzonego w Organizacji systemu ewidencji danych oraz jego przydatności do prac inżynierskich.</w:t>
            </w:r>
          </w:p>
          <w:p w14:paraId="6F6D2919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Poznanie organizacji pracy wykonawczej występującej w Organizacji w zakresie zadań inżynierskich.</w:t>
            </w:r>
          </w:p>
          <w:p w14:paraId="49CE9021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 xml:space="preserve">Doskonalenie umiejętności organizacji pracy własnej. </w:t>
            </w:r>
          </w:p>
          <w:p w14:paraId="147C1922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 xml:space="preserve">Poznanie systemów informatycznych wspomagających działalność inżynierską w Organizacji, w której odbywa się praktyka. </w:t>
            </w:r>
          </w:p>
          <w:p w14:paraId="77DCEA57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Wykonywanie zadań inżynierskich związanych z rozwiązywaniem problemów praktyki transportowej zleconych przez Zakładowego Opiekuna Praktyki.</w:t>
            </w:r>
          </w:p>
          <w:p w14:paraId="71170643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Wykonywanie zadań uznanych przez osoby bezpośrednio nadzorujące przebieg praktyki za istotne z punktu widzenia specyfiki działalności Organizacji oraz kierunku transport i zgodne z programem praktyki.</w:t>
            </w:r>
          </w:p>
          <w:p w14:paraId="1B581F85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Wykonywania zadań w pracach projektowych Zespołów pracowniczych.</w:t>
            </w:r>
          </w:p>
          <w:p w14:paraId="1EBDE971" w14:textId="77777777" w:rsidR="00800FD9" w:rsidRPr="00602780" w:rsidRDefault="00800FD9" w:rsidP="00800FD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60278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Prowadzenie dziennika zajęć obejmującego rejestrację czynności z każdego dnia praktyki potwierdzonej podpisem Zakładowego Opiekuna Praktyk.</w:t>
            </w:r>
          </w:p>
          <w:p w14:paraId="76B14966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A59B47C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e-learning: Dopuszcza się ( w uzasadnionych przypadkach określonych przepisami prawa w zakresie szkolnictwa wyższego ) możliwość realizacji całej praktyki lub jej części w formie on-line, za zgodą pracodawcy oraz po zaakceptowaniu przez Pełnomocnika ds. Praktyk Studenckich, wyrażoną na piśmie i określającą warunki oraz zasady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i sposób dokumentowania jej realizacji. Taka zgoda wraz z odpowiednimi adnotacjami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dzienniczku praktyk , będzie stanowić podstawę zaliczenia.</w:t>
            </w:r>
          </w:p>
        </w:tc>
      </w:tr>
      <w:tr w:rsidR="00F376F3" w14:paraId="160B4FAA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CE2D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4B327707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29D9" w14:textId="77777777" w:rsidR="00F376F3" w:rsidRDefault="00800FD9" w:rsidP="006C14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Chars="127" w:left="565" w:hangingChars="143" w:hanging="28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Materiały źródłowe danego zakładu pracy.</w:t>
            </w:r>
          </w:p>
        </w:tc>
      </w:tr>
      <w:tr w:rsidR="00F376F3" w14:paraId="37C75D29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DA77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3AF8D96D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E66" w14:textId="77777777" w:rsidR="00F376F3" w:rsidRDefault="00800FD9" w:rsidP="006C14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27" w:left="561" w:hangingChars="141" w:hanging="28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Obowiązujące akty prawne.</w:t>
            </w:r>
          </w:p>
        </w:tc>
      </w:tr>
      <w:tr w:rsidR="00F376F3" w14:paraId="4FF494F8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BC57" w14:textId="77777777" w:rsidR="00F376F3" w:rsidRDefault="00800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METODY NAUCZANIA</w:t>
            </w:r>
          </w:p>
          <w:p w14:paraId="1F3F5CA1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(z podziałem na </w:t>
            </w:r>
          </w:p>
          <w:p w14:paraId="5CD14C40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e-learning)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331" w14:textId="77777777" w:rsidR="00800FD9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63BDF6E0" w14:textId="77777777" w:rsidR="00800FD9" w:rsidRPr="00F6638C" w:rsidRDefault="00800FD9" w:rsidP="00800FD9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63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Spotkania z dyrekcją i innymi pracownikami;</w:t>
            </w:r>
          </w:p>
          <w:p w14:paraId="09B4D4AF" w14:textId="77777777" w:rsidR="00800FD9" w:rsidRPr="00F6638C" w:rsidRDefault="00800FD9" w:rsidP="00800FD9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63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struktury organizacyjnej i dokumentacji zakładu;</w:t>
            </w:r>
          </w:p>
          <w:p w14:paraId="794FE0DD" w14:textId="77777777" w:rsidR="00800FD9" w:rsidRPr="00F6638C" w:rsidRDefault="00800FD9" w:rsidP="006C144C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706" w:firstLineChars="0" w:hanging="34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63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Obserwacja pracy specjalistów z danej dziedziny;</w:t>
            </w:r>
          </w:p>
          <w:p w14:paraId="08726D55" w14:textId="77777777" w:rsidR="00800FD9" w:rsidRPr="00F6638C" w:rsidRDefault="00800FD9" w:rsidP="00800FD9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63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Uczestnictwo w naradach i szkoleniach;</w:t>
            </w:r>
          </w:p>
          <w:p w14:paraId="28D910D9" w14:textId="77777777" w:rsidR="00800FD9" w:rsidRPr="00F6638C" w:rsidRDefault="00800FD9" w:rsidP="00800FD9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63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Dyskutowanie problemów dotyczących funkcjonowania zakładu i realizacji zadań zleconych</w:t>
            </w:r>
          </w:p>
          <w:p w14:paraId="2A682CCD" w14:textId="77777777" w:rsidR="00800FD9" w:rsidRPr="00F6638C" w:rsidRDefault="00800FD9" w:rsidP="00800FD9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63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Samodzielne wykonywanie zadań i prac zleconych przez kierownictwo bądź zakładowego opiekuna praktyk;</w:t>
            </w:r>
          </w:p>
          <w:p w14:paraId="798B7163" w14:textId="77777777" w:rsidR="00800FD9" w:rsidRPr="00F6638C" w:rsidRDefault="00800FD9" w:rsidP="00800FD9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663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zajęć (realizowanych przez studenta).</w:t>
            </w:r>
          </w:p>
          <w:p w14:paraId="7589D6A7" w14:textId="77777777" w:rsidR="00800FD9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3FCAFE4" w14:textId="77777777" w:rsidR="00F376F3" w:rsidRDefault="00800FD9" w:rsidP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Dopuszcza się ( w uzasadnionych przypadkach określonych przepisami prawa w zakresie szkolnictwa wyższego ) możliwość realizacji całej praktyki lub jej części w formie on-line, za zgodą pracodawcy oraz po zaakceptowaniu przez Pełnomocnika ds. Praktyk Studenckich, wyrażoną na piśmie i określającą warunki oraz zasady  i sposób dokumentowania jej realizacji. Taka zgoda wraz z odpowiednimi adnotacjami w dzienniczku praktyk , będzie stanowić podstawę zaliczenia.</w:t>
            </w:r>
          </w:p>
        </w:tc>
      </w:tr>
      <w:tr w:rsidR="00F376F3" w14:paraId="0BA782B8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D172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FD13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przedsiębiorstwa.</w:t>
            </w:r>
          </w:p>
        </w:tc>
      </w:tr>
      <w:tr w:rsidR="00F376F3" w14:paraId="14BAE993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84E4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434CF392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(o ile jest realizowany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w ramach modułu zajęć)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1295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dotyczy.</w:t>
            </w:r>
          </w:p>
        </w:tc>
      </w:tr>
      <w:tr w:rsidR="00F376F3" w14:paraId="0F0286A6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613A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ZALICZENIA</w:t>
            </w:r>
          </w:p>
          <w:p w14:paraId="3A61CA15" w14:textId="77777777" w:rsidR="00F376F3" w:rsidRDefault="00F3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6391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bez oceny.</w:t>
            </w:r>
          </w:p>
        </w:tc>
      </w:tr>
      <w:tr w:rsidR="00F376F3" w14:paraId="3E3FBC64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107" w14:textId="77777777" w:rsidR="00F376F3" w:rsidRDefault="0080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A89F" w14:textId="77777777" w:rsidR="00800FD9" w:rsidRPr="00CC7170" w:rsidRDefault="00800FD9" w:rsidP="000C4698">
            <w:pPr>
              <w:spacing w:after="0" w:line="240" w:lineRule="auto"/>
              <w:ind w:leftChars="0" w:left="423" w:firstLineChars="0" w:hanging="423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1. </w:t>
            </w:r>
            <w:r w:rsidRPr="00CC7170">
              <w:rPr>
                <w:rFonts w:ascii="Arial Narrow" w:hAnsi="Arial Narrow"/>
                <w:sz w:val="20"/>
                <w:szCs w:val="20"/>
                <w:lang w:val="x-none" w:eastAsia="ar-SA"/>
              </w:rPr>
              <w:t>Warunkiem zaliczenia praktyk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>i</w:t>
            </w:r>
            <w:r w:rsidRPr="00CC717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 zawodowej jest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>:</w:t>
            </w:r>
          </w:p>
          <w:p w14:paraId="75A4B7FF" w14:textId="037969DD" w:rsidR="00800FD9" w:rsidRPr="00CC7170" w:rsidRDefault="00800FD9" w:rsidP="000C4698">
            <w:pPr>
              <w:spacing w:after="0" w:line="240" w:lineRule="auto"/>
              <w:ind w:leftChars="64" w:left="563" w:right="141" w:hangingChars="211" w:hanging="422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>-</w:t>
            </w:r>
            <w:r w:rsidRPr="00CC717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 osiągnięcie wszystkich założonych efektów uczenia się określonych dla praktyk</w:t>
            </w:r>
            <w:r w:rsidR="000C4698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CC7170">
              <w:rPr>
                <w:rFonts w:ascii="Arial Narrow" w:hAnsi="Arial Narrow"/>
                <w:sz w:val="20"/>
                <w:szCs w:val="20"/>
                <w:lang w:val="x-none" w:eastAsia="ar-SA"/>
              </w:rPr>
              <w:t>zawodowych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kierunku Transport </w:t>
            </w:r>
            <w:r w:rsidRPr="00CC717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i powiązanych z nimi efektów kierunkowych, co dokumentuje student zgodnie z Procedurą 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>odbywania i dokumentowania praktyk zawodowych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;</w:t>
            </w:r>
          </w:p>
          <w:p w14:paraId="4B33A27A" w14:textId="77777777" w:rsidR="00800FD9" w:rsidRPr="00CC7170" w:rsidRDefault="00800FD9" w:rsidP="000C4698">
            <w:pPr>
              <w:spacing w:after="0" w:line="240" w:lineRule="auto"/>
              <w:ind w:leftChars="64" w:left="565" w:right="141" w:hangingChars="211" w:hanging="424"/>
              <w:contextualSpacing/>
              <w:jc w:val="both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 w:rsidRPr="00CC7170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- 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>przedstawienie przez studenta wymaganej dokumentacji określonej w</w:t>
            </w:r>
            <w:r w:rsidRPr="00CC7170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 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>Procedurze odbywania i dokumentowania praktyk zawodowych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;</w:t>
            </w:r>
          </w:p>
          <w:p w14:paraId="16ED1171" w14:textId="12BD1318" w:rsidR="00800FD9" w:rsidRPr="00CC7170" w:rsidRDefault="00800FD9" w:rsidP="000C4698">
            <w:pPr>
              <w:spacing w:after="0" w:line="240" w:lineRule="auto"/>
              <w:ind w:leftChars="0" w:left="281" w:right="141" w:firstLineChars="0" w:hanging="281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2. </w:t>
            </w:r>
            <w:r w:rsidRPr="00CC7170">
              <w:rPr>
                <w:rFonts w:ascii="Arial Narrow" w:hAnsi="Arial Narrow"/>
                <w:sz w:val="20"/>
                <w:szCs w:val="20"/>
                <w:lang w:val="x-none" w:eastAsia="ar-SA"/>
              </w:rPr>
              <w:t>Zaliczenia praktyk dokonuje Pełnomocnik Rektora ds. Praktyk Studenckich na podstawie</w:t>
            </w:r>
            <w:r w:rsidR="000C4698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CC717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dokumentów stwierdzających odbycie praktyki. </w:t>
            </w:r>
          </w:p>
          <w:p w14:paraId="1FC2DDD7" w14:textId="77777777" w:rsidR="00800FD9" w:rsidRPr="00CC7170" w:rsidRDefault="00800FD9" w:rsidP="000C4698">
            <w:pPr>
              <w:spacing w:after="0" w:line="240" w:lineRule="auto"/>
              <w:ind w:leftChars="0" w:left="281" w:right="141" w:firstLineChars="0" w:hanging="281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3. </w:t>
            </w:r>
            <w:r w:rsidRPr="00CC717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Za zaliczoną praktykę studentowi przyznawane są punkty ECTS, zgodnie z programem studiów 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I stopnia </w:t>
            </w:r>
            <w:r w:rsidRPr="00CC717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dla  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kierunku Transport. </w:t>
            </w:r>
          </w:p>
          <w:p w14:paraId="11C54704" w14:textId="77777777" w:rsidR="00800FD9" w:rsidRPr="00CC7170" w:rsidRDefault="00800FD9" w:rsidP="000C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1" w:right="142" w:firstLineChars="0" w:hanging="281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4. 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Praktyka może być zaliczona z uwzględnieniem zasad potwierdzania efektów uczenia się, po spełnieniu warunków określonych w art.71 Ustawy Prawo o szkolnictwie wyższym i nauce. </w:t>
            </w:r>
          </w:p>
          <w:p w14:paraId="584229FC" w14:textId="77777777" w:rsidR="00800FD9" w:rsidRPr="00CC7170" w:rsidRDefault="00800FD9" w:rsidP="000C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1" w:right="142" w:firstLineChars="0" w:hanging="281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5. 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Efekty uczenia się nie mogą być potwierdzane dla programów studiów przygotowujących do wykonywania zawodów, o których mowa w art. 68ust.1 Ustawy Prawo o szkolnictwie wyższym i nauce.  </w:t>
            </w:r>
          </w:p>
          <w:p w14:paraId="7D5197F6" w14:textId="77777777" w:rsidR="00F376F3" w:rsidRPr="00800FD9" w:rsidRDefault="00800FD9" w:rsidP="000C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1" w:right="142" w:firstLineChars="0" w:hanging="281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6. </w:t>
            </w:r>
            <w:r w:rsidRPr="00CC7170">
              <w:rPr>
                <w:rFonts w:ascii="Arial Narrow" w:hAnsi="Arial Narrow"/>
                <w:sz w:val="20"/>
                <w:szCs w:val="20"/>
                <w:lang w:eastAsia="ar-SA"/>
              </w:rPr>
              <w:t>Zaliczenia praktyk z uwzględnieniem zasad potwierdzania efektów uczenia się dokonuje odpowiednia Komisja powołana zgodnie z procedurą i zasadami określonymi przez Senat Akademii WSB dla potwierdzania efektów uczenia się.</w:t>
            </w:r>
          </w:p>
        </w:tc>
      </w:tr>
    </w:tbl>
    <w:p w14:paraId="2E2B2444" w14:textId="77777777" w:rsidR="00F376F3" w:rsidRDefault="00F376F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376F3">
      <w:pgSz w:w="11906" w:h="16838"/>
      <w:pgMar w:top="568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B02"/>
    <w:multiLevelType w:val="hybridMultilevel"/>
    <w:tmpl w:val="DF5EB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31D"/>
    <w:multiLevelType w:val="hybridMultilevel"/>
    <w:tmpl w:val="77A2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299"/>
    <w:multiLevelType w:val="multilevel"/>
    <w:tmpl w:val="B29C96B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EA7D48"/>
    <w:multiLevelType w:val="multilevel"/>
    <w:tmpl w:val="F496E3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0E230A38"/>
    <w:multiLevelType w:val="multilevel"/>
    <w:tmpl w:val="92204F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92A0A2C"/>
    <w:multiLevelType w:val="multilevel"/>
    <w:tmpl w:val="E7765B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5F81A0E"/>
    <w:multiLevelType w:val="multilevel"/>
    <w:tmpl w:val="9E500B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49D417C7"/>
    <w:multiLevelType w:val="hybridMultilevel"/>
    <w:tmpl w:val="B0F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1377C"/>
    <w:multiLevelType w:val="multilevel"/>
    <w:tmpl w:val="875E96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48A0BF3"/>
    <w:multiLevelType w:val="multilevel"/>
    <w:tmpl w:val="51C0CC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5B5B02FE"/>
    <w:multiLevelType w:val="hybridMultilevel"/>
    <w:tmpl w:val="EAF69C3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6069733D"/>
    <w:multiLevelType w:val="hybridMultilevel"/>
    <w:tmpl w:val="87C4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B4ED3"/>
    <w:multiLevelType w:val="multilevel"/>
    <w:tmpl w:val="5644E3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75633A71"/>
    <w:multiLevelType w:val="multilevel"/>
    <w:tmpl w:val="A6E07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F6772BE"/>
    <w:multiLevelType w:val="multilevel"/>
    <w:tmpl w:val="4C3ABD88"/>
    <w:lvl w:ilvl="0">
      <w:start w:val="1"/>
      <w:numFmt w:val="bullet"/>
      <w:lvlText w:val="●"/>
      <w:lvlJc w:val="left"/>
      <w:pPr>
        <w:ind w:left="-3484" w:hanging="431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-3340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-3196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-3052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-29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-2764" w:hanging="1151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-2620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-2476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-2332" w:hanging="1584"/>
      </w:pPr>
      <w:rPr>
        <w:vertAlign w:val="baseline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4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F3"/>
    <w:rsid w:val="00055CDA"/>
    <w:rsid w:val="00093AF9"/>
    <w:rsid w:val="000C4698"/>
    <w:rsid w:val="00113917"/>
    <w:rsid w:val="00393E18"/>
    <w:rsid w:val="003C2886"/>
    <w:rsid w:val="00510F2C"/>
    <w:rsid w:val="006C144C"/>
    <w:rsid w:val="00800FD9"/>
    <w:rsid w:val="00853CA2"/>
    <w:rsid w:val="0087251C"/>
    <w:rsid w:val="009A4C29"/>
    <w:rsid w:val="00A9139D"/>
    <w:rsid w:val="00F376F3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36F1D"/>
  <w15:docId w15:val="{C95845A3-6F55-40C2-985C-3D5FFAF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Standard">
    <w:name w:val="Standar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snapToGrid w:val="0"/>
      <w:position w:val="-1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after="0" w:line="240" w:lineRule="auto"/>
      <w:ind w:left="107"/>
    </w:pPr>
    <w:rPr>
      <w:rFonts w:ascii="Arial" w:eastAsia="Arial" w:hAnsi="Arial" w:cs="Arial"/>
      <w:lang w:eastAsia="zh-CN" w:bidi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+ub2w/fkvWDMTE6L2qcVV3780g==">AMUW2mUfGz/tejw0jMmTFaObp6QoxyTQRXQwDrrOIroANrq4Vr1vPC252pFTk8x2QYyrvTLm/HaJhRzVzcu5Q/NCKxt/Qu8xO9668xxX6/3hInyYNiZYHr2Mj4Kdbujg9+KZYLaouM3F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3A4F19FC0D684196F022109E9CE5F7" ma:contentTypeVersion="12" ma:contentTypeDescription="Utwórz nowy dokument." ma:contentTypeScope="" ma:versionID="335021e62a1b7f8ed09155c471d6562e">
  <xsd:schema xmlns:xsd="http://www.w3.org/2001/XMLSchema" xmlns:xs="http://www.w3.org/2001/XMLSchema" xmlns:p="http://schemas.microsoft.com/office/2006/metadata/properties" xmlns:ns1="http://schemas.microsoft.com/sharepoint/v3" xmlns:ns3="1b48a3af-b701-423a-a577-eae4dcf2dc32" targetNamespace="http://schemas.microsoft.com/office/2006/metadata/properties" ma:root="true" ma:fieldsID="16484f2475abebfb29e2695124a04375" ns1:_="" ns3:_="">
    <xsd:import namespace="http://schemas.microsoft.com/sharepoint/v3"/>
    <xsd:import namespace="1b48a3af-b701-423a-a577-eae4dcf2d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a3af-b701-423a-a577-eae4dcf2d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8D000-43A5-44C8-8EFD-4612DD8E3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05D90E9-D332-4E76-8850-639F33C37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48a3af-b701-423a-a577-eae4dcf2d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EEAFF-BF67-4C78-9A87-1495A3CAA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Joanna Józefowska</cp:lastModifiedBy>
  <cp:revision>10</cp:revision>
  <dcterms:created xsi:type="dcterms:W3CDTF">2021-09-27T09:38:00Z</dcterms:created>
  <dcterms:modified xsi:type="dcterms:W3CDTF">2022-05-31T08:21:00Z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0x010100003A4F19FC0D684196F022109E9CE5F7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