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230"/>
        <w:gridCol w:w="1134"/>
        <w:gridCol w:w="1275"/>
        <w:gridCol w:w="277"/>
        <w:gridCol w:w="998"/>
        <w:gridCol w:w="708"/>
        <w:gridCol w:w="567"/>
        <w:gridCol w:w="1275"/>
        <w:gridCol w:w="1279"/>
      </w:tblGrid>
      <w:tr w:rsidR="00CD256B" w:rsidTr="00814F3B">
        <w:tc>
          <w:tcPr>
            <w:tcW w:w="9426" w:type="dxa"/>
            <w:gridSpan w:val="10"/>
            <w:tcBorders>
              <w:bottom w:val="single" w:sz="4" w:space="0" w:color="auto"/>
            </w:tcBorders>
            <w:shd w:val="pct12" w:color="auto" w:fill="auto"/>
          </w:tcPr>
          <w:p w:rsidR="00CD256B" w:rsidRDefault="00CD256B" w:rsidP="00BA1D2F">
            <w:pPr>
              <w:pStyle w:val="Nagwek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Wyższa Szkoła Biznesu w Dąbrowie Górniczej</w:t>
            </w:r>
          </w:p>
        </w:tc>
      </w:tr>
      <w:tr w:rsidR="00CD256B" w:rsidTr="00814F3B">
        <w:tc>
          <w:tcPr>
            <w:tcW w:w="9426" w:type="dxa"/>
            <w:gridSpan w:val="10"/>
            <w:shd w:val="clear" w:color="auto" w:fill="FFFFFF" w:themeFill="background1"/>
          </w:tcPr>
          <w:p w:rsidR="00CD256B" w:rsidRDefault="00CD256B" w:rsidP="00BA1D2F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Kierunek studiów: Pedagogika</w:t>
            </w:r>
          </w:p>
        </w:tc>
      </w:tr>
      <w:tr w:rsidR="00CD256B" w:rsidTr="00814F3B">
        <w:tc>
          <w:tcPr>
            <w:tcW w:w="9426" w:type="dxa"/>
            <w:gridSpan w:val="10"/>
          </w:tcPr>
          <w:p w:rsidR="00CD256B" w:rsidRDefault="00E74128" w:rsidP="00D66846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sz w:val="20"/>
              </w:rPr>
            </w:pPr>
            <w:r w:rsidRPr="00E74128">
              <w:rPr>
                <w:rFonts w:cs="Arial"/>
                <w:bCs w:val="0"/>
                <w:sz w:val="20"/>
                <w:szCs w:val="20"/>
              </w:rPr>
              <w:t>Moduł / przedmiot</w:t>
            </w:r>
            <w:r w:rsidR="00CD256B" w:rsidRPr="00E74128">
              <w:rPr>
                <w:sz w:val="20"/>
              </w:rPr>
              <w:t>:</w:t>
            </w:r>
            <w:r w:rsidR="009F514E">
              <w:rPr>
                <w:sz w:val="20"/>
              </w:rPr>
              <w:t xml:space="preserve"> </w:t>
            </w:r>
            <w:r w:rsidR="00247603">
              <w:rPr>
                <w:bCs w:val="0"/>
                <w:sz w:val="20"/>
                <w:szCs w:val="20"/>
              </w:rPr>
              <w:t>Zintegrowana edukacja wczesnoszkolna i wychowanie przedszkolne /</w:t>
            </w:r>
            <w:r w:rsidR="0024760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66846">
              <w:rPr>
                <w:sz w:val="20"/>
              </w:rPr>
              <w:t>Projektowanie działań edukacyjnych w szkole i przedszkolu</w:t>
            </w:r>
            <w:r w:rsidR="00CD256B">
              <w:rPr>
                <w:sz w:val="20"/>
              </w:rPr>
              <w:tab/>
              <w:t xml:space="preserve"> </w:t>
            </w:r>
          </w:p>
        </w:tc>
      </w:tr>
      <w:tr w:rsidR="00CD256B" w:rsidTr="00814F3B">
        <w:tc>
          <w:tcPr>
            <w:tcW w:w="9426" w:type="dxa"/>
            <w:gridSpan w:val="10"/>
          </w:tcPr>
          <w:p w:rsidR="00CD256B" w:rsidRDefault="00814F3B" w:rsidP="00BA1D2F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Profil kształcenia: </w:t>
            </w: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CD256B" w:rsidTr="00F82598">
        <w:tc>
          <w:tcPr>
            <w:tcW w:w="9426" w:type="dxa"/>
            <w:gridSpan w:val="10"/>
            <w:tcBorders>
              <w:bottom w:val="single" w:sz="4" w:space="0" w:color="auto"/>
            </w:tcBorders>
          </w:tcPr>
          <w:p w:rsidR="00CD256B" w:rsidRDefault="00814F3B" w:rsidP="009F514E">
            <w:pPr>
              <w:pStyle w:val="Nagwek1"/>
              <w:spacing w:line="360" w:lineRule="auto"/>
              <w:jc w:val="left"/>
              <w:rPr>
                <w:sz w:val="20"/>
              </w:rPr>
            </w:pPr>
            <w:r w:rsidRPr="008D2653">
              <w:rPr>
                <w:rFonts w:cs="Arial"/>
                <w:bCs w:val="0"/>
                <w:sz w:val="20"/>
                <w:szCs w:val="20"/>
              </w:rPr>
              <w:t>Poziom kształcenia: studia I stopnia</w:t>
            </w:r>
          </w:p>
        </w:tc>
      </w:tr>
      <w:tr w:rsidR="00814F3B" w:rsidRPr="0037223B" w:rsidTr="0038140C">
        <w:tblPrEx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3B" w:rsidRPr="0037223B" w:rsidRDefault="00814F3B" w:rsidP="00987C9C">
            <w:pPr>
              <w:keepNext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14F3B" w:rsidRPr="0037223B" w:rsidTr="0038140C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3B" w:rsidRPr="0037223B" w:rsidRDefault="00814F3B" w:rsidP="00987C9C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F3B" w:rsidRPr="0037223B" w:rsidRDefault="00814F3B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3B" w:rsidRPr="0037223B" w:rsidRDefault="00814F3B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4F3B" w:rsidRPr="004A3C68" w:rsidRDefault="00814F3B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C68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814F3B" w:rsidRPr="0037223B" w:rsidTr="0038140C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3B" w:rsidRPr="0038140C" w:rsidRDefault="00814F3B" w:rsidP="00987C9C">
            <w:pPr>
              <w:keepNext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40C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814F3B" w:rsidRPr="0037223B" w:rsidRDefault="00814F3B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F3B" w:rsidRPr="004A3C68" w:rsidRDefault="00F138BF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12w/12ćw/8pr</w:t>
            </w:r>
          </w:p>
        </w:tc>
      </w:tr>
      <w:tr w:rsidR="00814F3B" w:rsidRPr="0037223B" w:rsidTr="0038140C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3B" w:rsidRPr="0038140C" w:rsidRDefault="00814F3B" w:rsidP="00987C9C">
            <w:pPr>
              <w:keepNext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140C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814F3B" w:rsidRPr="0037223B" w:rsidRDefault="00814F3B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F3B" w:rsidRPr="0037223B" w:rsidRDefault="00814F3B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F3B" w:rsidRPr="004A3C68" w:rsidRDefault="004A3C68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3C68">
              <w:rPr>
                <w:rFonts w:ascii="Arial Narrow" w:hAnsi="Arial Narrow"/>
                <w:b/>
                <w:sz w:val="20"/>
                <w:szCs w:val="20"/>
              </w:rPr>
              <w:t>8w/12ćw/8pr</w:t>
            </w:r>
          </w:p>
        </w:tc>
      </w:tr>
      <w:tr w:rsidR="00CD256B" w:rsidTr="00F82598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CD256B" w:rsidRPr="00E765B8" w:rsidRDefault="00CD256B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WYKŁADOWCA</w:t>
            </w:r>
          </w:p>
          <w:p w:rsidR="00CD256B" w:rsidRPr="00E765B8" w:rsidRDefault="00CD256B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D256B" w:rsidRPr="0038140C" w:rsidRDefault="0038140C" w:rsidP="00BA1D2F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38140C">
              <w:rPr>
                <w:rFonts w:ascii="Arial Narrow" w:hAnsi="Arial Narrow"/>
                <w:snapToGrid/>
                <w:szCs w:val="24"/>
              </w:rPr>
              <w:t>Dr Katarzyna Wójcik, mgr Grażyna Stokłosa</w:t>
            </w:r>
          </w:p>
        </w:tc>
      </w:tr>
      <w:tr w:rsidR="00CD256B" w:rsidTr="0038140C">
        <w:trPr>
          <w:trHeight w:val="296"/>
        </w:trPr>
        <w:tc>
          <w:tcPr>
            <w:tcW w:w="1913" w:type="dxa"/>
            <w:gridSpan w:val="2"/>
          </w:tcPr>
          <w:p w:rsidR="00CD256B" w:rsidRPr="00E765B8" w:rsidRDefault="00CD256B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765B8">
              <w:rPr>
                <w:rFonts w:ascii="Arial Narrow" w:hAnsi="Arial Narrow"/>
                <w:b/>
                <w:color w:val="000000"/>
                <w:sz w:val="18"/>
                <w:szCs w:val="18"/>
              </w:rPr>
              <w:t>FORMA ZAJĘĆ</w:t>
            </w:r>
          </w:p>
          <w:p w:rsidR="00CD256B" w:rsidRPr="00E765B8" w:rsidRDefault="00CD256B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</w:tcPr>
          <w:p w:rsidR="00CD256B" w:rsidRDefault="004A3C68" w:rsidP="00EE5C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</w:t>
            </w:r>
            <w:r w:rsidR="008A3A3B">
              <w:rPr>
                <w:rFonts w:ascii="Arial Narrow" w:hAnsi="Arial Narrow"/>
                <w:sz w:val="20"/>
              </w:rPr>
              <w:t xml:space="preserve">, </w:t>
            </w:r>
            <w:r w:rsidR="009F514E">
              <w:rPr>
                <w:rFonts w:ascii="Arial Narrow" w:hAnsi="Arial Narrow"/>
                <w:sz w:val="20"/>
              </w:rPr>
              <w:t>ćwiczenia</w:t>
            </w:r>
            <w:r w:rsidR="00536844">
              <w:rPr>
                <w:rFonts w:ascii="Arial Narrow" w:hAnsi="Arial Narrow"/>
                <w:sz w:val="20"/>
              </w:rPr>
              <w:t>, projekt</w:t>
            </w:r>
          </w:p>
        </w:tc>
      </w:tr>
      <w:tr w:rsidR="00CD256B" w:rsidTr="0038140C">
        <w:trPr>
          <w:trHeight w:val="288"/>
        </w:trPr>
        <w:tc>
          <w:tcPr>
            <w:tcW w:w="1913" w:type="dxa"/>
            <w:gridSpan w:val="2"/>
          </w:tcPr>
          <w:p w:rsidR="00CD256B" w:rsidRPr="00E765B8" w:rsidRDefault="00CD256B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CELE PRZEDMIOTU</w:t>
            </w:r>
          </w:p>
          <w:p w:rsidR="00CD256B" w:rsidRPr="00E765B8" w:rsidRDefault="00CD256B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</w:tcPr>
          <w:p w:rsidR="00CD256B" w:rsidRDefault="00536844" w:rsidP="0053684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Celem zajęć jest przekazanie wiedzy studentom z zakresu projektowania działań edukacyjnych w kontekście specjalnych potrzeb edukacyjnych oraz szczególnych uzdolnień uczniów.</w:t>
            </w:r>
          </w:p>
        </w:tc>
      </w:tr>
      <w:tr w:rsidR="00536844" w:rsidRPr="008F039E" w:rsidTr="00814F3B">
        <w:trPr>
          <w:trHeight w:val="383"/>
        </w:trPr>
        <w:tc>
          <w:tcPr>
            <w:tcW w:w="6305" w:type="dxa"/>
            <w:gridSpan w:val="7"/>
            <w:shd w:val="clear" w:color="auto" w:fill="BFBFBF"/>
          </w:tcPr>
          <w:p w:rsidR="00536844" w:rsidRPr="008F039E" w:rsidRDefault="00536844" w:rsidP="00BA1D2F">
            <w:pPr>
              <w:ind w:left="600" w:hanging="600"/>
              <w:jc w:val="both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 xml:space="preserve">EFEKTY KSZTAŁCENIA   </w:t>
            </w:r>
          </w:p>
        </w:tc>
        <w:tc>
          <w:tcPr>
            <w:tcW w:w="3121" w:type="dxa"/>
            <w:gridSpan w:val="3"/>
            <w:shd w:val="clear" w:color="auto" w:fill="BFBFBF"/>
          </w:tcPr>
          <w:p w:rsidR="00536844" w:rsidRPr="008F039E" w:rsidRDefault="0053684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SPOSOBY WERYFIKACJI EFEKTOW KSZTALCENIA</w:t>
            </w:r>
          </w:p>
        </w:tc>
      </w:tr>
      <w:tr w:rsidR="00536844" w:rsidRPr="008F039E" w:rsidTr="00814F3B">
        <w:trPr>
          <w:trHeight w:val="915"/>
        </w:trPr>
        <w:tc>
          <w:tcPr>
            <w:tcW w:w="6305" w:type="dxa"/>
            <w:gridSpan w:val="7"/>
          </w:tcPr>
          <w:p w:rsidR="00814F3B" w:rsidRDefault="0053684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536844" w:rsidRPr="00814F3B" w:rsidRDefault="0053684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Student:</w:t>
            </w:r>
          </w:p>
          <w:p w:rsidR="00536844" w:rsidRDefault="00536844" w:rsidP="00E359AD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  <w:sz w:val="20"/>
              </w:rPr>
            </w:pPr>
            <w:r w:rsidRPr="00E359AD">
              <w:rPr>
                <w:rFonts w:ascii="Arial Narrow" w:hAnsi="Arial Narrow"/>
                <w:sz w:val="20"/>
              </w:rPr>
              <w:t>Zna podstawowe typy planów obowiązujących w placówkach edukacyjnych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536844" w:rsidRDefault="00536844" w:rsidP="00E359AD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Zna podstawowe dokumenty prawne regulujące działalność placówek edukacyjnych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536844" w:rsidRPr="00E359AD" w:rsidRDefault="00536844" w:rsidP="00E359AD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Wymienia kategorie uczniów ze specjalnymi potrzebami edukacyjnymi i charakteryzuje ich funkcjonowanie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536844" w:rsidRDefault="00536844" w:rsidP="008A7BD3">
            <w:pPr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814F3B" w:rsidRPr="00814F3B" w:rsidRDefault="00814F3B" w:rsidP="00814F3B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Student:</w:t>
            </w:r>
          </w:p>
          <w:p w:rsidR="00536844" w:rsidRDefault="00536844" w:rsidP="00E359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Umie zaplanować pracę dydaktyczno-wychowawczą w przedszkolu lub szkole, również dla uczniów ze specjalnymi potrzebami edukacyjnymi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536844" w:rsidRDefault="00536844" w:rsidP="00E359AD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Przygotowuje autorski program działań edukacyjnych</w:t>
            </w:r>
            <w:r w:rsidR="00532F1F">
              <w:rPr>
                <w:rFonts w:ascii="Arial Narrow" w:hAnsi="Arial Narrow"/>
                <w:sz w:val="20"/>
              </w:rPr>
              <w:t>,</w:t>
            </w:r>
          </w:p>
          <w:p w:rsidR="00532F1F" w:rsidRPr="00E359AD" w:rsidRDefault="00532F1F" w:rsidP="00532F1F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532F1F">
              <w:rPr>
                <w:rFonts w:ascii="Arial Narrow" w:hAnsi="Arial Narrow"/>
                <w:sz w:val="20"/>
              </w:rPr>
              <w:t>rojektując działania pedagogiczne właściwie dobiera materiały, środki i metody pracy</w:t>
            </w:r>
          </w:p>
          <w:p w:rsidR="00536844" w:rsidRDefault="00536844" w:rsidP="00EE5C25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 w:rsidRPr="00D50561">
              <w:rPr>
                <w:rFonts w:ascii="Arial Narrow" w:hAnsi="Arial Narrow"/>
                <w:sz w:val="20"/>
              </w:rPr>
              <w:t xml:space="preserve">: </w:t>
            </w:r>
          </w:p>
          <w:p w:rsidR="00814F3B" w:rsidRDefault="00814F3B" w:rsidP="00814F3B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Student:</w:t>
            </w:r>
          </w:p>
          <w:p w:rsidR="00536844" w:rsidRDefault="00536844" w:rsidP="00923A77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Jest świadom </w:t>
            </w:r>
            <w:r w:rsidR="00D876FE">
              <w:rPr>
                <w:rFonts w:ascii="Arial Narrow" w:hAnsi="Arial Narrow"/>
                <w:sz w:val="20"/>
              </w:rPr>
              <w:t>konieczności prowadzenia zindywidualizowanych działań pedagogicznych w stosunku do uczniów ze specjalnymi potrzebami edukacyjnymi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D876FE" w:rsidRDefault="00D876FE" w:rsidP="00923A77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Jest przekonany o sensie, wartości i potrzebie podejmowania działań pedagogicznych w  środowisku społecznym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D876FE" w:rsidRDefault="00D876FE" w:rsidP="00923A77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Wykazuje zaangażowanie i trud w realizacji powierzonych mu zadań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D876FE" w:rsidRPr="00B90DAC" w:rsidRDefault="00D876FE" w:rsidP="00923A77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Rozumie potrzebę ciągłego dokształcania się zawodowego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3121" w:type="dxa"/>
            <w:gridSpan w:val="3"/>
          </w:tcPr>
          <w:p w:rsidR="00536844" w:rsidRDefault="0053684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814F3B" w:rsidRPr="008A7BD3" w:rsidRDefault="00814F3B" w:rsidP="00BA1D2F">
            <w:pPr>
              <w:ind w:left="600" w:hanging="600"/>
              <w:rPr>
                <w:rFonts w:ascii="Arial Narrow" w:hAnsi="Arial Narrow"/>
                <w:sz w:val="20"/>
              </w:rPr>
            </w:pPr>
          </w:p>
          <w:p w:rsidR="00536844" w:rsidRPr="003D1695" w:rsidRDefault="00536844" w:rsidP="00D1798B">
            <w:pPr>
              <w:pStyle w:val="Akapitzlist"/>
              <w:numPr>
                <w:ilvl w:val="0"/>
                <w:numId w:val="27"/>
              </w:numPr>
              <w:ind w:left="600" w:hanging="242"/>
              <w:rPr>
                <w:rFonts w:ascii="Arial Narrow" w:hAnsi="Arial Narrow"/>
                <w:b/>
                <w:sz w:val="20"/>
              </w:rPr>
            </w:pPr>
            <w:r w:rsidRPr="003D1695">
              <w:rPr>
                <w:rFonts w:ascii="Arial Narrow" w:hAnsi="Arial Narrow"/>
                <w:sz w:val="20"/>
              </w:rPr>
              <w:t xml:space="preserve">Zaliczenie w formie ustnej </w:t>
            </w:r>
          </w:p>
          <w:p w:rsidR="00536844" w:rsidRDefault="0053684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536844" w:rsidRDefault="0053684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D876FE" w:rsidRDefault="00D876FE" w:rsidP="00814F3B">
            <w:pPr>
              <w:rPr>
                <w:rFonts w:ascii="Arial Narrow" w:hAnsi="Arial Narrow"/>
                <w:b/>
                <w:sz w:val="20"/>
              </w:rPr>
            </w:pPr>
          </w:p>
          <w:p w:rsidR="00F82598" w:rsidRDefault="00F82598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536844" w:rsidRDefault="0053684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</w:t>
            </w:r>
            <w:r w:rsidRPr="008A7BD3">
              <w:rPr>
                <w:rFonts w:ascii="Arial Narrow" w:hAnsi="Arial Narrow"/>
                <w:sz w:val="20"/>
              </w:rPr>
              <w:t xml:space="preserve">: </w:t>
            </w:r>
          </w:p>
          <w:p w:rsidR="00814F3B" w:rsidRPr="008F039E" w:rsidRDefault="00814F3B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536844" w:rsidRPr="00814F3B" w:rsidRDefault="00536844" w:rsidP="00814F3B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Aktywny udział w ćwiczeniach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536844" w:rsidRPr="00814F3B" w:rsidRDefault="00536844" w:rsidP="00814F3B">
            <w:pPr>
              <w:pStyle w:val="Akapitzlist"/>
              <w:numPr>
                <w:ilvl w:val="0"/>
                <w:numId w:val="27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Wykonanie projektu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D876FE" w:rsidRDefault="00D876FE" w:rsidP="00814F3B">
            <w:pPr>
              <w:rPr>
                <w:rFonts w:ascii="Arial Narrow" w:hAnsi="Arial Narrow"/>
                <w:b/>
                <w:sz w:val="20"/>
              </w:rPr>
            </w:pPr>
          </w:p>
          <w:p w:rsidR="00D1798B" w:rsidRDefault="00D1798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D1798B" w:rsidRDefault="00D1798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D1798B" w:rsidRDefault="00D1798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D1798B" w:rsidRDefault="00D1798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D1798B" w:rsidRDefault="00D1798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536844" w:rsidRDefault="00536844" w:rsidP="00D876FE">
            <w:pPr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</w:p>
          <w:p w:rsidR="00814F3B" w:rsidRDefault="00814F3B" w:rsidP="00D876FE">
            <w:pPr>
              <w:rPr>
                <w:rFonts w:ascii="Arial Narrow" w:hAnsi="Arial Narrow"/>
                <w:b/>
                <w:sz w:val="20"/>
              </w:rPr>
            </w:pPr>
          </w:p>
          <w:p w:rsidR="00536844" w:rsidRPr="00814F3B" w:rsidRDefault="00536844" w:rsidP="00814F3B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Przygotowanie projektu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D876FE" w:rsidRPr="00814F3B" w:rsidRDefault="00814F3B" w:rsidP="00814F3B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="00D876FE" w:rsidRPr="00814F3B">
              <w:rPr>
                <w:rFonts w:ascii="Arial Narrow" w:hAnsi="Arial Narrow"/>
                <w:sz w:val="20"/>
              </w:rPr>
              <w:t>bserwacja studenta podczas zajęć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D876FE" w:rsidRPr="00814F3B" w:rsidRDefault="00814F3B" w:rsidP="00814F3B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="00D876FE" w:rsidRPr="00814F3B">
              <w:rPr>
                <w:rFonts w:ascii="Arial Narrow" w:hAnsi="Arial Narrow"/>
                <w:sz w:val="20"/>
              </w:rPr>
              <w:t>cena wypowiedzi studenta w trakcie dyskusji grupowych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814F3B" w:rsidRPr="0037223B" w:rsidTr="00987C9C">
        <w:trPr>
          <w:trHeight w:val="425"/>
        </w:trPr>
        <w:tc>
          <w:tcPr>
            <w:tcW w:w="9426" w:type="dxa"/>
            <w:gridSpan w:val="10"/>
          </w:tcPr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37223B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814F3B" w:rsidRPr="0037223B" w:rsidRDefault="00814F3B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4F3B" w:rsidRPr="0037223B" w:rsidTr="00987C9C">
        <w:trPr>
          <w:trHeight w:val="283"/>
        </w:trPr>
        <w:tc>
          <w:tcPr>
            <w:tcW w:w="4599" w:type="dxa"/>
            <w:gridSpan w:val="5"/>
          </w:tcPr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773926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773926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773926">
              <w:rPr>
                <w:rFonts w:ascii="Arial Narrow" w:hAnsi="Arial Narrow"/>
                <w:sz w:val="20"/>
                <w:szCs w:val="20"/>
              </w:rPr>
              <w:t>24h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773926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zaliczenia/egzaminu 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="00773926">
              <w:rPr>
                <w:rFonts w:ascii="Arial Narrow" w:hAnsi="Arial Narrow"/>
                <w:sz w:val="20"/>
                <w:szCs w:val="20"/>
              </w:rPr>
              <w:t>32h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773926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773926">
              <w:rPr>
                <w:rFonts w:ascii="Arial Narrow" w:hAnsi="Arial Narrow"/>
                <w:sz w:val="20"/>
                <w:szCs w:val="20"/>
              </w:rPr>
              <w:t>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773926">
              <w:rPr>
                <w:rFonts w:ascii="Arial Narrow" w:hAnsi="Arial Narrow"/>
                <w:b/>
                <w:sz w:val="20"/>
                <w:szCs w:val="20"/>
              </w:rPr>
              <w:t>102h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F138BF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77392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814F3B" w:rsidRPr="0037223B" w:rsidRDefault="00814F3B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5"/>
          </w:tcPr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773926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773926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773926">
              <w:rPr>
                <w:rFonts w:ascii="Arial Narrow" w:hAnsi="Arial Narrow"/>
                <w:sz w:val="20"/>
                <w:szCs w:val="20"/>
              </w:rPr>
              <w:t>26h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773926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zaliczenia/egzaminu 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="00773926">
              <w:rPr>
                <w:rFonts w:ascii="Arial Narrow" w:hAnsi="Arial Narrow"/>
                <w:sz w:val="20"/>
                <w:szCs w:val="20"/>
              </w:rPr>
              <w:t>34h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773926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773926">
              <w:rPr>
                <w:rFonts w:ascii="Arial Narrow" w:hAnsi="Arial Narrow"/>
                <w:sz w:val="20"/>
                <w:szCs w:val="20"/>
              </w:rPr>
              <w:t>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773926">
              <w:rPr>
                <w:rFonts w:ascii="Arial Narrow" w:hAnsi="Arial Narrow"/>
                <w:b/>
                <w:sz w:val="20"/>
                <w:szCs w:val="20"/>
              </w:rPr>
              <w:t>102h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4A3C68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</w:p>
          <w:p w:rsidR="00814F3B" w:rsidRPr="0037223B" w:rsidRDefault="00814F3B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77392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814F3B" w:rsidRPr="0037223B" w:rsidRDefault="00814F3B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lastRenderedPageBreak/>
              <w:t>WARUNKI WSTĘPNE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3" w:type="dxa"/>
            <w:gridSpan w:val="9"/>
          </w:tcPr>
          <w:p w:rsidR="00CD256B" w:rsidRDefault="00814F3B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="00D07C91">
              <w:rPr>
                <w:rFonts w:ascii="Arial Narrow" w:hAnsi="Arial Narrow"/>
                <w:sz w:val="20"/>
              </w:rPr>
              <w:t>rak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TREŚCI PRZEDMIOTU</w:t>
            </w:r>
          </w:p>
          <w:p w:rsidR="00814F3B" w:rsidRPr="00B34236" w:rsidRDefault="00814F3B" w:rsidP="00814F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814F3B" w:rsidRPr="00B34236" w:rsidRDefault="00814F3B" w:rsidP="00814F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3" w:type="dxa"/>
            <w:gridSpan w:val="9"/>
          </w:tcPr>
          <w:p w:rsidR="00814F3B" w:rsidRPr="008D2653" w:rsidRDefault="00814F3B" w:rsidP="00814F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7A7D06" w:rsidRPr="003D1695" w:rsidRDefault="00E359AD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3D1695">
              <w:rPr>
                <w:rFonts w:ascii="Arial Narrow" w:hAnsi="Arial Narrow"/>
                <w:sz w:val="20"/>
              </w:rPr>
              <w:t>Planowanie pracy placówki edukacyjnej</w:t>
            </w:r>
          </w:p>
          <w:p w:rsidR="00E359AD" w:rsidRPr="003D1695" w:rsidRDefault="00E359AD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3D1695">
              <w:rPr>
                <w:rFonts w:ascii="Arial Narrow" w:hAnsi="Arial Narrow"/>
                <w:sz w:val="20"/>
              </w:rPr>
              <w:t>Podstawowe dokumenty prawne regulujące działalność placówek edukacyjnych</w:t>
            </w:r>
          </w:p>
          <w:p w:rsidR="00E359AD" w:rsidRPr="00814F3B" w:rsidRDefault="00E359AD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Planowanie pracy dydaktyczno-wychowawczej nauczyciela przedszkola</w:t>
            </w:r>
          </w:p>
          <w:p w:rsidR="00E359AD" w:rsidRPr="00814F3B" w:rsidRDefault="00E359AD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Planowanie pracy dydaktyczno-wychowawczej nauczyciela szkoły podstawowej</w:t>
            </w:r>
          </w:p>
          <w:p w:rsidR="00536844" w:rsidRPr="00814F3B" w:rsidRDefault="00536844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Kategorie uczniów ze specjalnymi potrzebami edukacyjnymi, charakterystyka ich funkcjonowania</w:t>
            </w:r>
          </w:p>
          <w:p w:rsidR="00536844" w:rsidRPr="00814F3B" w:rsidRDefault="00536844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Formy kształcenia uczniów ze specjalnymi potrzebami edukacyjnymi (m.in.: . klasy integracyjne, specjalne, indywidualne nauczanie)</w:t>
            </w:r>
          </w:p>
          <w:p w:rsidR="00E359AD" w:rsidRPr="00814F3B" w:rsidRDefault="00E359AD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Planowanie działań edukacyjnych w kontekście specjalnych potrzeb edukacyjnych uczniów.</w:t>
            </w:r>
          </w:p>
          <w:p w:rsidR="00E07E9E" w:rsidRDefault="00E07E9E" w:rsidP="00814F3B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>Autorskie projekty działań edukacyjnych.</w:t>
            </w:r>
          </w:p>
          <w:p w:rsidR="00814F3B" w:rsidRPr="00696002" w:rsidRDefault="00814F3B" w:rsidP="0069600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  <w:r w:rsidR="00696002"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696002">
              <w:rPr>
                <w:rFonts w:ascii="Arial Narrow" w:hAnsi="Arial Narrow"/>
                <w:color w:val="000000"/>
                <w:sz w:val="20"/>
                <w:szCs w:val="20"/>
              </w:rPr>
              <w:t>ie dotyczy.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OBOWIĄZKOWA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3" w:type="dxa"/>
            <w:gridSpan w:val="9"/>
          </w:tcPr>
          <w:p w:rsidR="00B90DAC" w:rsidRDefault="00E07E9E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Adamek I., Kształcenie zintegrowane. Projektowanie działań edukacyjnych, Tom 11, Kraków: Wydawnictwo Naukowe Akademii Pedagogicznej, 2003</w:t>
            </w:r>
          </w:p>
          <w:p w:rsidR="006438C7" w:rsidRDefault="006438C7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proofErr w:type="spellStart"/>
            <w:r w:rsidRPr="00CD256B">
              <w:rPr>
                <w:rFonts w:ascii="Arial Narrow" w:hAnsi="Arial Narrow" w:cstheme="minorHAnsi"/>
                <w:sz w:val="20"/>
              </w:rPr>
              <w:t>Arends</w:t>
            </w:r>
            <w:proofErr w:type="spellEnd"/>
            <w:r w:rsidRPr="00CD256B">
              <w:rPr>
                <w:rFonts w:ascii="Arial Narrow" w:hAnsi="Arial Narrow" w:cstheme="minorHAnsi"/>
                <w:sz w:val="20"/>
              </w:rPr>
              <w:t xml:space="preserve"> R. I., </w:t>
            </w:r>
            <w:r w:rsidRPr="006438C7">
              <w:rPr>
                <w:rFonts w:ascii="Arial Narrow" w:hAnsi="Arial Narrow" w:cstheme="minorHAnsi"/>
                <w:i/>
                <w:sz w:val="20"/>
              </w:rPr>
              <w:t>Uczymy się nauczać</w:t>
            </w:r>
            <w:r>
              <w:rPr>
                <w:rFonts w:ascii="Arial Narrow" w:hAnsi="Arial Narrow" w:cstheme="minorHAnsi"/>
                <w:sz w:val="20"/>
              </w:rPr>
              <w:t xml:space="preserve">, Warszawa: </w:t>
            </w:r>
            <w:proofErr w:type="spellStart"/>
            <w:r>
              <w:rPr>
                <w:rFonts w:ascii="Arial Narrow" w:hAnsi="Arial Narrow" w:cstheme="minorHAnsi"/>
                <w:sz w:val="20"/>
              </w:rPr>
              <w:t>WSiP</w:t>
            </w:r>
            <w:proofErr w:type="spellEnd"/>
            <w:r>
              <w:rPr>
                <w:rFonts w:ascii="Arial Narrow" w:hAnsi="Arial Narrow" w:cstheme="minorHAnsi"/>
                <w:sz w:val="20"/>
              </w:rPr>
              <w:t xml:space="preserve">, </w:t>
            </w:r>
            <w:r w:rsidRPr="00CD256B">
              <w:rPr>
                <w:rFonts w:ascii="Arial Narrow" w:hAnsi="Arial Narrow" w:cstheme="minorHAnsi"/>
                <w:sz w:val="20"/>
              </w:rPr>
              <w:t>1994</w:t>
            </w:r>
          </w:p>
          <w:p w:rsidR="006438C7" w:rsidRDefault="006438C7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</w:rPr>
              <w:t>Niemierko</w:t>
            </w:r>
            <w:proofErr w:type="spellEnd"/>
            <w:r>
              <w:rPr>
                <w:rFonts w:ascii="Arial Narrow" w:hAnsi="Arial Narrow" w:cstheme="minorHAnsi"/>
                <w:sz w:val="20"/>
              </w:rPr>
              <w:t xml:space="preserve">, B., </w:t>
            </w:r>
            <w:r w:rsidRPr="00CD256B">
              <w:rPr>
                <w:rFonts w:ascii="Arial Narrow" w:hAnsi="Arial Narrow" w:cstheme="minorHAnsi"/>
                <w:sz w:val="20"/>
              </w:rPr>
              <w:t>Kształcenie szkolne. Podręcznik skutecznej dydaktyki</w:t>
            </w:r>
            <w:r>
              <w:rPr>
                <w:rFonts w:ascii="Arial Narrow" w:hAnsi="Arial Narrow" w:cstheme="minorHAnsi"/>
                <w:sz w:val="20"/>
              </w:rPr>
              <w:t>, 2007</w:t>
            </w:r>
          </w:p>
          <w:p w:rsidR="00CC3B52" w:rsidRPr="00CC3B52" w:rsidRDefault="00CC3B52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r w:rsidRPr="00CC3B52">
              <w:rPr>
                <w:rFonts w:ascii="Arial Narrow" w:hAnsi="Arial Narrow"/>
                <w:sz w:val="20"/>
              </w:rPr>
              <w:t xml:space="preserve">Węglińska M., </w:t>
            </w:r>
            <w:r w:rsidRPr="00CC3B52">
              <w:rPr>
                <w:rStyle w:val="Uwydatnienie"/>
                <w:rFonts w:ascii="Arial Narrow" w:hAnsi="Arial Narrow"/>
                <w:sz w:val="20"/>
              </w:rPr>
              <w:t>Jak się przygotować do zajęć zintegrowanych?</w:t>
            </w:r>
            <w:r w:rsidRPr="00CC3B52">
              <w:rPr>
                <w:rFonts w:ascii="Arial Narrow" w:hAnsi="Arial Narrow"/>
                <w:sz w:val="20"/>
              </w:rPr>
              <w:t xml:space="preserve"> Kraków : Oficyna Wydaw. "Impuls", 2002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UZUPEŁNIAJĄCA</w:t>
            </w:r>
          </w:p>
        </w:tc>
        <w:tc>
          <w:tcPr>
            <w:tcW w:w="7743" w:type="dxa"/>
            <w:gridSpan w:val="9"/>
          </w:tcPr>
          <w:p w:rsidR="00A01657" w:rsidRDefault="00A01657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Bogaj</w:t>
            </w:r>
            <w:proofErr w:type="spellEnd"/>
            <w:r>
              <w:rPr>
                <w:rFonts w:ascii="Arial Narrow" w:hAnsi="Arial Narrow" w:cs="Arial"/>
                <w:sz w:val="20"/>
              </w:rPr>
              <w:t>, A. Cele i organizacja kształcenia ogólnego; Warszawa 1996</w:t>
            </w:r>
          </w:p>
          <w:p w:rsidR="00592EB9" w:rsidRPr="00A01657" w:rsidRDefault="00A01657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="Arial"/>
                <w:sz w:val="20"/>
              </w:rPr>
            </w:pPr>
            <w:proofErr w:type="spellStart"/>
            <w:r w:rsidRPr="00A01657">
              <w:rPr>
                <w:rFonts w:ascii="Arial Narrow" w:hAnsi="Arial Narrow" w:cs="Arial"/>
                <w:sz w:val="20"/>
              </w:rPr>
              <w:t>Fenstermacher</w:t>
            </w:r>
            <w:proofErr w:type="spellEnd"/>
            <w:r w:rsidRPr="00A01657">
              <w:rPr>
                <w:rFonts w:ascii="Arial Narrow" w:hAnsi="Arial Narrow" w:cs="Arial"/>
                <w:sz w:val="20"/>
              </w:rPr>
              <w:t xml:space="preserve"> G. D., </w:t>
            </w:r>
            <w:proofErr w:type="spellStart"/>
            <w:r w:rsidRPr="00A01657">
              <w:rPr>
                <w:rFonts w:ascii="Arial Narrow" w:hAnsi="Arial Narrow" w:cs="Arial"/>
                <w:sz w:val="20"/>
              </w:rPr>
              <w:t>Soltis</w:t>
            </w:r>
            <w:proofErr w:type="spellEnd"/>
            <w:r w:rsidRPr="00A01657">
              <w:rPr>
                <w:rFonts w:ascii="Arial Narrow" w:hAnsi="Arial Narrow" w:cs="Arial"/>
                <w:sz w:val="20"/>
              </w:rPr>
              <w:t xml:space="preserve"> J. F., </w:t>
            </w:r>
            <w:r w:rsidRPr="00A01657">
              <w:rPr>
                <w:rFonts w:ascii="Arial Narrow" w:hAnsi="Arial Narrow" w:cs="Arial"/>
                <w:i/>
                <w:sz w:val="20"/>
              </w:rPr>
              <w:t>Style nauczania</w:t>
            </w:r>
            <w:r w:rsidRPr="00A01657">
              <w:rPr>
                <w:rFonts w:ascii="Arial Narrow" w:hAnsi="Arial Narrow" w:cs="Arial"/>
                <w:sz w:val="20"/>
              </w:rPr>
              <w:t xml:space="preserve">, Warszawa: </w:t>
            </w:r>
            <w:proofErr w:type="spellStart"/>
            <w:r w:rsidRPr="00A01657">
              <w:rPr>
                <w:rFonts w:ascii="Arial Narrow" w:hAnsi="Arial Narrow" w:cs="Arial"/>
                <w:sz w:val="20"/>
              </w:rPr>
              <w:t>WSiP</w:t>
            </w:r>
            <w:proofErr w:type="spellEnd"/>
            <w:r w:rsidRPr="00A01657">
              <w:rPr>
                <w:rFonts w:ascii="Arial Narrow" w:hAnsi="Arial Narrow" w:cs="Arial"/>
                <w:sz w:val="20"/>
              </w:rPr>
              <w:t>, 2000</w:t>
            </w:r>
          </w:p>
          <w:p w:rsidR="00A01657" w:rsidRPr="00CD256B" w:rsidRDefault="00A01657" w:rsidP="00814F3B">
            <w:pPr>
              <w:pStyle w:val="Tekstpodstawowy"/>
              <w:numPr>
                <w:ilvl w:val="0"/>
                <w:numId w:val="31"/>
              </w:numPr>
              <w:spacing w:line="240" w:lineRule="auto"/>
              <w:contextualSpacing/>
              <w:jc w:val="both"/>
              <w:rPr>
                <w:rFonts w:ascii="Arial Narrow" w:hAnsi="Arial Narrow" w:cstheme="minorHAnsi"/>
                <w:sz w:val="20"/>
              </w:rPr>
            </w:pPr>
            <w:r w:rsidRPr="00A01657">
              <w:rPr>
                <w:rFonts w:ascii="Arial Narrow" w:eastAsia="Calibri" w:hAnsi="Arial Narrow"/>
                <w:sz w:val="20"/>
              </w:rPr>
              <w:t>Petlak, E., Rola nauczyciela we współczesnej szkole; Warszawa: Wydawnictwo Akademickie „Żak”, 2008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pStyle w:val="Nagwek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METODY NAUCZANIA</w:t>
            </w:r>
          </w:p>
          <w:p w:rsidR="00814F3B" w:rsidRPr="00B34236" w:rsidRDefault="00814F3B" w:rsidP="00814F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814F3B" w:rsidRPr="00B34236" w:rsidRDefault="00814F3B" w:rsidP="00814F3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CD256B" w:rsidRDefault="00CD256B" w:rsidP="00BA1D2F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743" w:type="dxa"/>
            <w:gridSpan w:val="9"/>
          </w:tcPr>
          <w:p w:rsidR="00814F3B" w:rsidRPr="00EC30B4" w:rsidRDefault="00814F3B" w:rsidP="00814F3B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CD256B" w:rsidRDefault="00D07C91" w:rsidP="00814F3B">
            <w:pPr>
              <w:pStyle w:val="Akapitzlist"/>
              <w:numPr>
                <w:ilvl w:val="0"/>
                <w:numId w:val="32"/>
              </w:num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814F3B">
              <w:rPr>
                <w:rFonts w:ascii="Arial Narrow" w:hAnsi="Arial Narrow"/>
                <w:sz w:val="20"/>
              </w:rPr>
              <w:t xml:space="preserve">Wykład informacyjny, problemowy, konwersatoryjny, </w:t>
            </w:r>
            <w:r w:rsidR="009F514E" w:rsidRPr="00814F3B">
              <w:rPr>
                <w:rFonts w:ascii="Arial Narrow" w:hAnsi="Arial Narrow"/>
                <w:sz w:val="20"/>
              </w:rPr>
              <w:t>SWOT, dyskusja, praca z tekstem</w:t>
            </w:r>
            <w:r w:rsidR="00814F3B">
              <w:rPr>
                <w:rFonts w:ascii="Arial Narrow" w:hAnsi="Arial Narrow"/>
                <w:sz w:val="20"/>
              </w:rPr>
              <w:t>.</w:t>
            </w:r>
          </w:p>
          <w:p w:rsidR="00814F3B" w:rsidRPr="004A3C68" w:rsidRDefault="00814F3B" w:rsidP="004A3C68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 w:rsidR="004A3C68"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4A3C68">
              <w:rPr>
                <w:rFonts w:ascii="Arial Narrow" w:hAnsi="Arial Narrow"/>
                <w:color w:val="000000"/>
                <w:sz w:val="20"/>
                <w:szCs w:val="20"/>
              </w:rPr>
              <w:t>ie dotyczy.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POMOCE NAUKOWE</w:t>
            </w:r>
          </w:p>
        </w:tc>
        <w:tc>
          <w:tcPr>
            <w:tcW w:w="7743" w:type="dxa"/>
            <w:gridSpan w:val="9"/>
          </w:tcPr>
          <w:p w:rsidR="00CD256B" w:rsidRDefault="004A3C68" w:rsidP="002C503B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Prezentacje multimedialne</w:t>
            </w: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PROJEKT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(o ile jest realizowany w ramach modułu zajęć)</w:t>
            </w:r>
          </w:p>
        </w:tc>
        <w:tc>
          <w:tcPr>
            <w:tcW w:w="7743" w:type="dxa"/>
            <w:gridSpan w:val="9"/>
          </w:tcPr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Cel:</w:t>
            </w:r>
            <w:r w:rsidR="0021193B">
              <w:rPr>
                <w:rFonts w:ascii="Arial Narrow" w:hAnsi="Arial Narrow"/>
                <w:sz w:val="20"/>
              </w:rPr>
              <w:t xml:space="preserve"> Nabycie umiejętności </w:t>
            </w:r>
            <w:r w:rsidR="00E359AD">
              <w:rPr>
                <w:rFonts w:ascii="Arial Narrow" w:hAnsi="Arial Narrow"/>
                <w:sz w:val="20"/>
              </w:rPr>
              <w:t>projektowania działań dydaktyczno-wychowawczych</w:t>
            </w:r>
          </w:p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</w:p>
          <w:p w:rsidR="00E359AD" w:rsidRDefault="00CD256B" w:rsidP="00E359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Tematyka:</w:t>
            </w:r>
            <w:r w:rsidR="0021193B">
              <w:rPr>
                <w:rFonts w:ascii="Arial Narrow" w:hAnsi="Arial Narrow"/>
                <w:sz w:val="20"/>
              </w:rPr>
              <w:t xml:space="preserve"> </w:t>
            </w:r>
            <w:r w:rsidR="00E359AD">
              <w:rPr>
                <w:rFonts w:ascii="Arial Narrow" w:hAnsi="Arial Narrow"/>
                <w:sz w:val="20"/>
              </w:rPr>
              <w:t xml:space="preserve">Przygotowanie miesięcznego planu pracy nauczyciela przedszkola/ rozkładu materiału/ </w:t>
            </w:r>
            <w:r w:rsidR="00E07E9E">
              <w:rPr>
                <w:rFonts w:ascii="Arial Narrow" w:hAnsi="Arial Narrow"/>
                <w:sz w:val="20"/>
              </w:rPr>
              <w:t>planu dostosowania zajęć do specjalnych potrzeb edukacyjnych/ autorskiego programu działań edukacyjnych</w:t>
            </w:r>
          </w:p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SPOSÓB ZALICZENIA</w:t>
            </w:r>
          </w:p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3" w:type="dxa"/>
            <w:gridSpan w:val="9"/>
          </w:tcPr>
          <w:p w:rsidR="00CD256B" w:rsidRPr="00D81E1F" w:rsidRDefault="00814F3B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="00CD256B" w:rsidRPr="00D81E1F">
              <w:rPr>
                <w:rFonts w:ascii="Arial Narrow" w:hAnsi="Arial Narrow"/>
                <w:sz w:val="20"/>
              </w:rPr>
              <w:t>aliczenie z oceną</w:t>
            </w:r>
            <w:r w:rsidR="0057330C">
              <w:rPr>
                <w:rFonts w:ascii="Arial Narrow" w:hAnsi="Arial Narrow"/>
                <w:sz w:val="20"/>
              </w:rPr>
              <w:t xml:space="preserve"> z wykładu</w:t>
            </w:r>
            <w:bookmarkStart w:id="0" w:name="_GoBack"/>
            <w:bookmarkEnd w:id="0"/>
            <w:r w:rsidR="003049AE">
              <w:rPr>
                <w:rFonts w:ascii="Arial Narrow" w:hAnsi="Arial Narrow"/>
                <w:sz w:val="20"/>
              </w:rPr>
              <w:t>, zaliczenie z oceną z ćwiczeń, zaliczenie bez oceny z projektu</w:t>
            </w:r>
          </w:p>
          <w:p w:rsidR="00CD256B" w:rsidRDefault="00CD256B" w:rsidP="00BA1D2F">
            <w:pPr>
              <w:rPr>
                <w:rFonts w:ascii="Arial Narrow" w:hAnsi="Arial Narrow"/>
                <w:sz w:val="20"/>
              </w:rPr>
            </w:pPr>
          </w:p>
        </w:tc>
      </w:tr>
      <w:tr w:rsidR="00CD256B" w:rsidTr="00814F3B">
        <w:trPr>
          <w:trHeight w:val="288"/>
        </w:trPr>
        <w:tc>
          <w:tcPr>
            <w:tcW w:w="1683" w:type="dxa"/>
          </w:tcPr>
          <w:p w:rsidR="00CD256B" w:rsidRDefault="00CD256B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FORMA ZALICZENIA</w:t>
            </w:r>
          </w:p>
        </w:tc>
        <w:tc>
          <w:tcPr>
            <w:tcW w:w="7743" w:type="dxa"/>
            <w:gridSpan w:val="9"/>
          </w:tcPr>
          <w:p w:rsidR="00CD256B" w:rsidRPr="00D81E1F" w:rsidRDefault="00923A77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w formie ustnej</w:t>
            </w:r>
            <w:r w:rsidR="003049AE">
              <w:rPr>
                <w:rFonts w:ascii="Arial Narrow" w:hAnsi="Arial Narrow"/>
                <w:sz w:val="20"/>
              </w:rPr>
              <w:t>, projekt</w:t>
            </w:r>
          </w:p>
        </w:tc>
      </w:tr>
    </w:tbl>
    <w:p w:rsidR="007F0629" w:rsidRDefault="007F0629" w:rsidP="00CD256B"/>
    <w:sectPr w:rsidR="007F0629" w:rsidSect="007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605"/>
    <w:multiLevelType w:val="hybridMultilevel"/>
    <w:tmpl w:val="CF7C4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36138"/>
    <w:multiLevelType w:val="hybridMultilevel"/>
    <w:tmpl w:val="628E652E"/>
    <w:lvl w:ilvl="0" w:tplc="28B05D9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19812751"/>
    <w:multiLevelType w:val="hybridMultilevel"/>
    <w:tmpl w:val="32AC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2A0E"/>
    <w:multiLevelType w:val="hybridMultilevel"/>
    <w:tmpl w:val="3A0A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408F2"/>
    <w:multiLevelType w:val="hybridMultilevel"/>
    <w:tmpl w:val="9796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2841"/>
    <w:multiLevelType w:val="hybridMultilevel"/>
    <w:tmpl w:val="DAC41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7C2C62"/>
    <w:multiLevelType w:val="hybridMultilevel"/>
    <w:tmpl w:val="E5C20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B14BB"/>
    <w:multiLevelType w:val="hybridMultilevel"/>
    <w:tmpl w:val="2E12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4428D"/>
    <w:multiLevelType w:val="hybridMultilevel"/>
    <w:tmpl w:val="BC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B611D8"/>
    <w:multiLevelType w:val="hybridMultilevel"/>
    <w:tmpl w:val="E254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868AA"/>
    <w:multiLevelType w:val="hybridMultilevel"/>
    <w:tmpl w:val="987A0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24507"/>
    <w:multiLevelType w:val="hybridMultilevel"/>
    <w:tmpl w:val="DCFA1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0C7320"/>
    <w:multiLevelType w:val="hybridMultilevel"/>
    <w:tmpl w:val="6C22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0322"/>
    <w:multiLevelType w:val="hybridMultilevel"/>
    <w:tmpl w:val="DDE8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0212C"/>
    <w:multiLevelType w:val="hybridMultilevel"/>
    <w:tmpl w:val="44EE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265C"/>
    <w:multiLevelType w:val="hybridMultilevel"/>
    <w:tmpl w:val="9D3C7E44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3F5973C5"/>
    <w:multiLevelType w:val="hybridMultilevel"/>
    <w:tmpl w:val="525AB97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>
    <w:nsid w:val="4ED45788"/>
    <w:multiLevelType w:val="hybridMultilevel"/>
    <w:tmpl w:val="6474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06E8C"/>
    <w:multiLevelType w:val="hybridMultilevel"/>
    <w:tmpl w:val="CBC03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03733C"/>
    <w:multiLevelType w:val="hybridMultilevel"/>
    <w:tmpl w:val="02C6A1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AB06C4"/>
    <w:multiLevelType w:val="hybridMultilevel"/>
    <w:tmpl w:val="718C9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F938AE"/>
    <w:multiLevelType w:val="hybridMultilevel"/>
    <w:tmpl w:val="D1FEA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4063CD"/>
    <w:multiLevelType w:val="hybridMultilevel"/>
    <w:tmpl w:val="9F70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809AC"/>
    <w:multiLevelType w:val="hybridMultilevel"/>
    <w:tmpl w:val="8B3E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74746B"/>
    <w:multiLevelType w:val="hybridMultilevel"/>
    <w:tmpl w:val="C5D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02C0"/>
    <w:multiLevelType w:val="hybridMultilevel"/>
    <w:tmpl w:val="495CA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11871"/>
    <w:multiLevelType w:val="hybridMultilevel"/>
    <w:tmpl w:val="9AFE7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7E266C"/>
    <w:multiLevelType w:val="hybridMultilevel"/>
    <w:tmpl w:val="A28A1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431C82"/>
    <w:multiLevelType w:val="hybridMultilevel"/>
    <w:tmpl w:val="9BB05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631101"/>
    <w:multiLevelType w:val="hybridMultilevel"/>
    <w:tmpl w:val="1C2C4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6534C7"/>
    <w:multiLevelType w:val="hybridMultilevel"/>
    <w:tmpl w:val="FB2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20DDC"/>
    <w:multiLevelType w:val="hybridMultilevel"/>
    <w:tmpl w:val="B122E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0"/>
  </w:num>
  <w:num w:numId="5">
    <w:abstractNumId w:val="10"/>
  </w:num>
  <w:num w:numId="6">
    <w:abstractNumId w:val="5"/>
  </w:num>
  <w:num w:numId="7">
    <w:abstractNumId w:val="18"/>
  </w:num>
  <w:num w:numId="8">
    <w:abstractNumId w:val="21"/>
  </w:num>
  <w:num w:numId="9">
    <w:abstractNumId w:val="0"/>
  </w:num>
  <w:num w:numId="10">
    <w:abstractNumId w:val="29"/>
  </w:num>
  <w:num w:numId="11">
    <w:abstractNumId w:val="25"/>
  </w:num>
  <w:num w:numId="12">
    <w:abstractNumId w:val="27"/>
  </w:num>
  <w:num w:numId="13">
    <w:abstractNumId w:val="6"/>
  </w:num>
  <w:num w:numId="14">
    <w:abstractNumId w:val="28"/>
  </w:num>
  <w:num w:numId="15">
    <w:abstractNumId w:val="8"/>
  </w:num>
  <w:num w:numId="16">
    <w:abstractNumId w:val="24"/>
  </w:num>
  <w:num w:numId="17">
    <w:abstractNumId w:val="4"/>
  </w:num>
  <w:num w:numId="18">
    <w:abstractNumId w:val="31"/>
  </w:num>
  <w:num w:numId="19">
    <w:abstractNumId w:val="11"/>
  </w:num>
  <w:num w:numId="20">
    <w:abstractNumId w:val="30"/>
  </w:num>
  <w:num w:numId="21">
    <w:abstractNumId w:val="19"/>
  </w:num>
  <w:num w:numId="22">
    <w:abstractNumId w:val="1"/>
  </w:num>
  <w:num w:numId="23">
    <w:abstractNumId w:val="17"/>
  </w:num>
  <w:num w:numId="24">
    <w:abstractNumId w:val="7"/>
  </w:num>
  <w:num w:numId="25">
    <w:abstractNumId w:val="2"/>
  </w:num>
  <w:num w:numId="26">
    <w:abstractNumId w:val="13"/>
  </w:num>
  <w:num w:numId="27">
    <w:abstractNumId w:val="9"/>
  </w:num>
  <w:num w:numId="28">
    <w:abstractNumId w:val="14"/>
  </w:num>
  <w:num w:numId="29">
    <w:abstractNumId w:val="15"/>
  </w:num>
  <w:num w:numId="30">
    <w:abstractNumId w:val="1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B"/>
    <w:rsid w:val="00053CBB"/>
    <w:rsid w:val="00156091"/>
    <w:rsid w:val="0021193B"/>
    <w:rsid w:val="00247355"/>
    <w:rsid w:val="00247603"/>
    <w:rsid w:val="002C503B"/>
    <w:rsid w:val="003049AE"/>
    <w:rsid w:val="003363C1"/>
    <w:rsid w:val="0038140C"/>
    <w:rsid w:val="003D1695"/>
    <w:rsid w:val="00411D76"/>
    <w:rsid w:val="0042157F"/>
    <w:rsid w:val="004A3C68"/>
    <w:rsid w:val="00532F1F"/>
    <w:rsid w:val="00536844"/>
    <w:rsid w:val="0057330C"/>
    <w:rsid w:val="00592EB9"/>
    <w:rsid w:val="006438C7"/>
    <w:rsid w:val="00696002"/>
    <w:rsid w:val="00723968"/>
    <w:rsid w:val="00773926"/>
    <w:rsid w:val="00794512"/>
    <w:rsid w:val="007A7D06"/>
    <w:rsid w:val="007F0629"/>
    <w:rsid w:val="00814F3B"/>
    <w:rsid w:val="008A3A3B"/>
    <w:rsid w:val="008A7BD3"/>
    <w:rsid w:val="00923A77"/>
    <w:rsid w:val="00975FD3"/>
    <w:rsid w:val="009F514E"/>
    <w:rsid w:val="00A01657"/>
    <w:rsid w:val="00A70DDA"/>
    <w:rsid w:val="00B376F3"/>
    <w:rsid w:val="00B90DAC"/>
    <w:rsid w:val="00C401F0"/>
    <w:rsid w:val="00CC3B52"/>
    <w:rsid w:val="00CD2227"/>
    <w:rsid w:val="00CD256B"/>
    <w:rsid w:val="00D07C91"/>
    <w:rsid w:val="00D11F52"/>
    <w:rsid w:val="00D1798B"/>
    <w:rsid w:val="00D50561"/>
    <w:rsid w:val="00D66846"/>
    <w:rsid w:val="00D876FE"/>
    <w:rsid w:val="00E07E9E"/>
    <w:rsid w:val="00E359AD"/>
    <w:rsid w:val="00E74128"/>
    <w:rsid w:val="00EE5C25"/>
    <w:rsid w:val="00F138BF"/>
    <w:rsid w:val="00F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56B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56B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256B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56B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2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256B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C503B"/>
    <w:rPr>
      <w:i/>
      <w:iCs/>
    </w:rPr>
  </w:style>
  <w:style w:type="paragraph" w:styleId="Bezodstpw">
    <w:name w:val="No Spacing"/>
    <w:uiPriority w:val="1"/>
    <w:qFormat/>
    <w:rsid w:val="0081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56B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56B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CD256B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56B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56B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CD2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256B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C503B"/>
    <w:rPr>
      <w:i/>
      <w:iCs/>
    </w:rPr>
  </w:style>
  <w:style w:type="paragraph" w:styleId="Bezodstpw">
    <w:name w:val="No Spacing"/>
    <w:uiPriority w:val="1"/>
    <w:qFormat/>
    <w:rsid w:val="0081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</dc:creator>
  <cp:lastModifiedBy>Marta Grelak</cp:lastModifiedBy>
  <cp:revision>8</cp:revision>
  <cp:lastPrinted>2014-04-09T12:24:00Z</cp:lastPrinted>
  <dcterms:created xsi:type="dcterms:W3CDTF">2014-04-07T19:50:00Z</dcterms:created>
  <dcterms:modified xsi:type="dcterms:W3CDTF">2014-04-09T12:25:00Z</dcterms:modified>
</cp:coreProperties>
</file>