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35DD5" w14:textId="77777777" w:rsidR="00BB0E49" w:rsidRDefault="00BB0E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283"/>
        <w:gridCol w:w="992"/>
        <w:gridCol w:w="284"/>
        <w:gridCol w:w="850"/>
        <w:gridCol w:w="1134"/>
        <w:gridCol w:w="1202"/>
        <w:gridCol w:w="851"/>
        <w:gridCol w:w="992"/>
        <w:gridCol w:w="1207"/>
      </w:tblGrid>
      <w:tr w:rsidR="00BB0E49" w14:paraId="0AE1E0A8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C036FB9" w14:textId="77777777" w:rsidR="00BB0E49" w:rsidRDefault="00160E8A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BB0E49" w14:paraId="032F402C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3558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BB0E49" w14:paraId="70935FED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8B3C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Projektowanie technicznych środków transportu przy wykorzystaniu metody elementów skończonych</w:t>
            </w:r>
          </w:p>
        </w:tc>
      </w:tr>
      <w:tr w:rsidR="00BB0E49" w14:paraId="40A4ACAB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03DA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BB0E49" w14:paraId="570C88AB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FA3C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 stopnia</w:t>
            </w:r>
          </w:p>
        </w:tc>
      </w:tr>
      <w:tr w:rsidR="00BB0E49" w14:paraId="4FE22E9D" w14:textId="77777777" w:rsidTr="002125FC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3DCCB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Liczba godzin </w:t>
            </w:r>
          </w:p>
          <w:p w14:paraId="3E9A14F7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30A91" w14:textId="77777777" w:rsidR="00BB0E49" w:rsidRDefault="00160E8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9376A" w14:textId="77777777" w:rsidR="00BB0E49" w:rsidRDefault="00160E8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FB614" w14:textId="77777777" w:rsidR="00BB0E49" w:rsidRDefault="00160E8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8C533" w14:textId="77777777" w:rsidR="00BB0E49" w:rsidRDefault="00160E8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BB0E49" w14:paraId="1A6044E4" w14:textId="77777777" w:rsidTr="00C77C90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3106E" w14:textId="77777777" w:rsidR="00BB0E49" w:rsidRDefault="00BB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2C2B" w14:textId="77777777" w:rsidR="00BB0E49" w:rsidRDefault="00160E8A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D5027" w14:textId="77777777" w:rsidR="00BB0E49" w:rsidRDefault="00160E8A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8BC89" w14:textId="77777777" w:rsidR="00BB0E49" w:rsidRDefault="00160E8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C1D8" w14:textId="77777777" w:rsidR="00BB0E49" w:rsidRDefault="00160E8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2881" w14:textId="77777777" w:rsidR="00BB0E49" w:rsidRDefault="00160E8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096B5" w14:textId="77777777" w:rsidR="00BB0E49" w:rsidRPr="00C77C90" w:rsidRDefault="00160E8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77C9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8048" w14:textId="77777777" w:rsidR="00BB0E49" w:rsidRPr="00C77C90" w:rsidRDefault="00160E8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77C90">
              <w:rPr>
                <w:rFonts w:ascii="Arial Narrow" w:eastAsia="Arial Narrow" w:hAnsi="Arial Narrow" w:cs="Arial Narrow"/>
                <w:sz w:val="20"/>
                <w:szCs w:val="20"/>
              </w:rPr>
              <w:t>VII</w:t>
            </w:r>
          </w:p>
        </w:tc>
      </w:tr>
      <w:tr w:rsidR="00BB0E49" w14:paraId="4CC77D47" w14:textId="77777777" w:rsidTr="00C77C90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3FA688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stacjonarne</w:t>
            </w:r>
          </w:p>
          <w:p w14:paraId="76E4A916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B098" w14:textId="77777777" w:rsidR="00BB0E49" w:rsidRDefault="00BB0E4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E9DF3" w14:textId="77777777" w:rsidR="00BB0E49" w:rsidRDefault="00BB0E4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E27E1" w14:textId="77777777" w:rsidR="00BB0E49" w:rsidRDefault="00BB0E4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CA9D8" w14:textId="77777777" w:rsidR="00BB0E49" w:rsidRDefault="00BB0E4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ABC5" w14:textId="77777777" w:rsidR="00BB0E49" w:rsidRDefault="00BB0E49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67869" w14:textId="7F695D89" w:rsidR="00BB0E49" w:rsidRPr="00C77C90" w:rsidRDefault="00C77C90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77C9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26lab/30pr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37CD" w14:textId="7FA655FA" w:rsidR="00BB0E49" w:rsidRPr="00C77C90" w:rsidRDefault="00BB0E4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B0E49" w14:paraId="1835A935" w14:textId="77777777" w:rsidTr="00C77C90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DE36A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niestacjonarne</w:t>
            </w:r>
          </w:p>
          <w:p w14:paraId="41AA0C16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72C6" w14:textId="77777777" w:rsidR="00BB0E49" w:rsidRDefault="00BB0E4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D40B" w14:textId="77777777" w:rsidR="00BB0E49" w:rsidRDefault="00BB0E4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49A16" w14:textId="77777777" w:rsidR="00BB0E49" w:rsidRDefault="00BB0E4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83402" w14:textId="77777777" w:rsidR="00BB0E49" w:rsidRDefault="00BB0E4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E76C" w14:textId="77777777" w:rsidR="00BB0E49" w:rsidRDefault="00BB0E49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E0B01" w14:textId="0938F069" w:rsidR="00BB0E49" w:rsidRPr="00C77C90" w:rsidRDefault="00C77C90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14lab/30pr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E714" w14:textId="2B3D54E1" w:rsidR="00BB0E49" w:rsidRPr="00C77C90" w:rsidRDefault="00BB0E4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B0E49" w14:paraId="16ABAF56" w14:textId="77777777" w:rsidTr="002125FC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1FE8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9F653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BB0E49" w14:paraId="0B62193B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4045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WYKŁADOWCA</w:t>
            </w:r>
          </w:p>
          <w:p w14:paraId="61188296" w14:textId="77777777" w:rsidR="00BB0E49" w:rsidRDefault="00BB0E49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6A770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inż. Iwona Krzyżewska</w:t>
            </w:r>
          </w:p>
        </w:tc>
      </w:tr>
      <w:tr w:rsidR="00BB0E49" w14:paraId="029BB35C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9FFC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ZAJĘĆ</w:t>
            </w:r>
          </w:p>
          <w:p w14:paraId="27FC5F30" w14:textId="77777777" w:rsidR="00BB0E49" w:rsidRDefault="00BB0E4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89B5" w14:textId="62D319FE" w:rsidR="00BB0E49" w:rsidRDefault="00C77C9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Laboratorium, </w:t>
            </w:r>
            <w:r w:rsidR="00E44E70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rojekt</w:t>
            </w:r>
            <w:r w:rsidR="00E44E7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E44E7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BB0E49" w14:paraId="6B5E57D0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724B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CELE PRZEDMIOTU</w:t>
            </w:r>
          </w:p>
          <w:p w14:paraId="6BF95E9E" w14:textId="77777777" w:rsidR="00BB0E49" w:rsidRDefault="00BB0E49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CD28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Celem przedmiotu jest zapoznanie studentów z metodami komputerowymi w projektowaniu środków transportu. Podczas zajęć studenci będą zapoznani z metodami obliczeniowymi (m.in. metoda elementów skończonych, równania liniowe i nieliniowe), dzięki którym możliwa będzie obsługa programów komputerowych. Zostaną również omówione i praktycznie zastosowane programy takie jak: np.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AutoCAD,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Inventor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BB0E49" w14:paraId="475B87E8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D5BB010" w14:textId="77777777" w:rsidR="00BB0E49" w:rsidRDefault="00160E8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17E260F" w14:textId="77777777" w:rsidR="00BB0E49" w:rsidRDefault="00160E8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3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F86FBE5" w14:textId="77777777" w:rsidR="00BB0E49" w:rsidRDefault="00160E8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</w:t>
            </w:r>
          </w:p>
          <w:p w14:paraId="387A4FFE" w14:textId="77777777" w:rsidR="00BB0E49" w:rsidRDefault="00160E8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uczenia się</w:t>
            </w:r>
          </w:p>
        </w:tc>
      </w:tr>
      <w:tr w:rsidR="00BB0E49" w14:paraId="5237BE55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79B7CF" w14:textId="77777777" w:rsidR="00BB0E49" w:rsidRDefault="00160E8A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8D4295" w14:textId="77777777" w:rsidR="00BB0E49" w:rsidRDefault="00160E8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18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404BCA" w14:textId="77777777" w:rsidR="00BB0E49" w:rsidRDefault="00BB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A828F2" w14:textId="77777777" w:rsidR="00BB0E49" w:rsidRDefault="00BB0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B0E49" w14:paraId="368E52D8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8D9B5F" w14:textId="77777777" w:rsidR="00BB0E49" w:rsidRDefault="00160E8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BB0E49" w14:paraId="03C4B9F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FF50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_W03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678B" w14:textId="77777777" w:rsidR="00BB0E49" w:rsidRPr="001B36D9" w:rsidRDefault="00160E8A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1B36D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P6S_WG</w:t>
            </w:r>
          </w:p>
          <w:p w14:paraId="38B02447" w14:textId="77777777" w:rsidR="00BB0E49" w:rsidRPr="001B36D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1B36D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P6S_WG_INZ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7708" w14:textId="4281318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zna w zaawansowanym stopniu zagadnienia teoretyczne z zakresu podstaw nauk o materiałach </w:t>
            </w:r>
            <w:r w:rsidR="00A97E04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wytrzymałości materiałów polimerowych, metalowych oraz kompozytowych </w:t>
            </w:r>
            <w:r w:rsidR="00A97E04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środkach transportowych.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536F" w14:textId="2AAF204D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</w:t>
            </w:r>
            <w:r w:rsidR="00A97E04">
              <w:rPr>
                <w:rFonts w:ascii="Arial Narrow" w:eastAsia="Arial Narrow" w:hAnsi="Arial Narrow" w:cs="Arial Narrow"/>
                <w:sz w:val="20"/>
                <w:szCs w:val="20"/>
              </w:rPr>
              <w:t>rawozdanie z projektu końcowego;</w:t>
            </w:r>
          </w:p>
          <w:p w14:paraId="50D0A7E2" w14:textId="4F93985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</w:t>
            </w:r>
            <w:r w:rsidR="00A97E04">
              <w:rPr>
                <w:rFonts w:ascii="Arial Narrow" w:eastAsia="Arial Narrow" w:hAnsi="Arial Narrow" w:cs="Arial Narrow"/>
                <w:sz w:val="20"/>
                <w:szCs w:val="20"/>
              </w:rPr>
              <w:t>kusja na zajęciach, obserwacja;</w:t>
            </w:r>
          </w:p>
          <w:p w14:paraId="6FC56BC8" w14:textId="77777777" w:rsidR="00BB0E49" w:rsidRDefault="00BB0E4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B0E49" w14:paraId="1444422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F832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6A3D" w14:textId="77777777" w:rsidR="00BB0E49" w:rsidRPr="001B36D9" w:rsidRDefault="00160E8A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1B36D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P6S_WG</w:t>
            </w:r>
          </w:p>
          <w:p w14:paraId="480C51FE" w14:textId="77777777" w:rsidR="00BB0E49" w:rsidRPr="001B36D9" w:rsidRDefault="00160E8A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1B36D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P6S_WG_INZ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6115" w14:textId="6BA5BAA6" w:rsidR="00BB0E49" w:rsidRDefault="00160E8A" w:rsidP="001B36D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zna budowę środków transportu oraz infrastruktury transportowej i </w:t>
            </w:r>
            <w:r w:rsidR="001B36D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zna zasady budowy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model</w:t>
            </w:r>
            <w:r w:rsidR="001B36D9"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wybranego elementu w odpowiednich programach komputerowych.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1402" w14:textId="6A498A70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</w:t>
            </w:r>
            <w:r w:rsidR="00A97E04">
              <w:rPr>
                <w:rFonts w:ascii="Arial Narrow" w:eastAsia="Arial Narrow" w:hAnsi="Arial Narrow" w:cs="Arial Narrow"/>
                <w:sz w:val="20"/>
                <w:szCs w:val="20"/>
              </w:rPr>
              <w:t>rawozdanie z projektu końcowego;</w:t>
            </w:r>
          </w:p>
          <w:p w14:paraId="19635F1B" w14:textId="21750B9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</w:t>
            </w:r>
            <w:r w:rsidR="00A97E04">
              <w:rPr>
                <w:rFonts w:ascii="Arial Narrow" w:eastAsia="Arial Narrow" w:hAnsi="Arial Narrow" w:cs="Arial Narrow"/>
                <w:sz w:val="20"/>
                <w:szCs w:val="20"/>
              </w:rPr>
              <w:t>skusja na zajęciach, obserwacja;</w:t>
            </w:r>
          </w:p>
        </w:tc>
      </w:tr>
      <w:tr w:rsidR="00BB0E49" w14:paraId="2946A969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A9FC74" w14:textId="77777777" w:rsidR="00BB0E49" w:rsidRDefault="00160E8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BB0E49" w14:paraId="768D40B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EEA0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1C8E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470C68C6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P6S_UW_INŻ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5111" w14:textId="06A20E75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wykorzystać metody symulacyjne do formułowania </w:t>
            </w:r>
            <w:r w:rsidR="00A97E04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rozwiązywania w warunkach nie w pełni przewidywalnych, zadań inżynierskich związanych z kierunkiem transport </w:t>
            </w:r>
            <w:r w:rsidR="00A97E04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 budową środków transportu.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D172" w14:textId="77777777" w:rsidR="00A97E04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</w:t>
            </w:r>
            <w:r w:rsidR="00A97E04">
              <w:rPr>
                <w:rFonts w:ascii="Arial Narrow" w:eastAsia="Arial Narrow" w:hAnsi="Arial Narrow" w:cs="Arial Narrow"/>
                <w:sz w:val="20"/>
                <w:szCs w:val="20"/>
              </w:rPr>
              <w:t>kusja, obserwacja na zajęciach;</w:t>
            </w:r>
          </w:p>
          <w:p w14:paraId="535ECA8C" w14:textId="4FB3DAB2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Ćwiczenia komputerowe </w:t>
            </w:r>
            <w:r w:rsidR="00A97E04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 wykorzystaniem specjalistycznego oprogramowania</w:t>
            </w:r>
            <w:r w:rsidR="00A97E04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BB0E49" w14:paraId="77EA646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715F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_U09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13C4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2D262045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P6S_UW_INŻ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B748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projektować proste układy transportowe wykorzystując metody symulacyjne i obliczeniowe. 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865B" w14:textId="77777777" w:rsidR="00A97E04" w:rsidRDefault="00A97E0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 w grupach, obserwacja;</w:t>
            </w:r>
          </w:p>
          <w:p w14:paraId="5874122E" w14:textId="09A9C04C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Ćwiczenia komputerowe</w:t>
            </w:r>
            <w:r w:rsidR="00A97E04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 wykorzystaniem specjalistycznego oprogramowania</w:t>
            </w:r>
            <w:r w:rsidR="00A97E04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</w:tbl>
    <w:p w14:paraId="2E7EC176" w14:textId="77777777" w:rsidR="00A97E04" w:rsidRDefault="00A97E04">
      <w:r>
        <w:br w:type="page"/>
      </w: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1559"/>
        <w:gridCol w:w="1416"/>
        <w:gridCol w:w="1770"/>
        <w:gridCol w:w="3050"/>
      </w:tblGrid>
      <w:tr w:rsidR="00BB0E49" w14:paraId="14DC7C0F" w14:textId="77777777">
        <w:trPr>
          <w:trHeight w:val="288"/>
        </w:trPr>
        <w:tc>
          <w:tcPr>
            <w:tcW w:w="9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1B6AC8" w14:textId="5042D1FD" w:rsidR="00BB0E49" w:rsidRDefault="00160E8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KOMPETENCJE SPOŁECZNE</w:t>
            </w:r>
          </w:p>
        </w:tc>
      </w:tr>
      <w:tr w:rsidR="00BB0E49" w14:paraId="0240488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1999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_K01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EDBA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EF08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jest gotów do stosowania krytycznej oceny posiadanej wiedzy i odbieranych treści dotyczących budowy środków transportu, oraz właściwości materiałów.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E66A" w14:textId="4FD08A95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Dyskusja, obserwacja</w:t>
            </w:r>
            <w:r w:rsidR="00A97E04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BB0E49" w14:paraId="3FD5BBF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0D1B" w14:textId="77777777" w:rsidR="00BB0E49" w:rsidRDefault="00160E8A">
            <w:pPr>
              <w:spacing w:line="36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_K06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B460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P6S_KR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C97A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jest gotów do odpowiedzialnego pełnienia ról zawodowych związanych z uzyskanym tytułem zawodowym inżyniera w zakresie projektowania elementów środków transportu.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17E1" w14:textId="0E61513F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Dyskusja, obserwacja</w:t>
            </w:r>
            <w:r w:rsidR="00A97E04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BB0E49" w14:paraId="47B326E5" w14:textId="77777777">
        <w:trPr>
          <w:trHeight w:val="425"/>
        </w:trPr>
        <w:tc>
          <w:tcPr>
            <w:tcW w:w="9424" w:type="dxa"/>
            <w:gridSpan w:val="5"/>
          </w:tcPr>
          <w:p w14:paraId="05982F60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14:paraId="3A5E1E0A" w14:textId="77777777" w:rsidR="00BB0E49" w:rsidRDefault="00BB0E49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B0E49" w14:paraId="10E9D7B8" w14:textId="77777777">
        <w:trPr>
          <w:trHeight w:val="283"/>
        </w:trPr>
        <w:tc>
          <w:tcPr>
            <w:tcW w:w="4604" w:type="dxa"/>
            <w:gridSpan w:val="3"/>
          </w:tcPr>
          <w:p w14:paraId="3EE8010C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14:paraId="657D0BBD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wykładach =</w:t>
            </w:r>
          </w:p>
          <w:p w14:paraId="09383E76" w14:textId="2153D244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</w:t>
            </w:r>
            <w:r w:rsidR="00C77C90">
              <w:rPr>
                <w:rFonts w:ascii="Arial Narrow" w:eastAsia="Arial Narrow" w:hAnsi="Arial Narrow" w:cs="Arial Narrow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C77C90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14:paraId="4DC0DE74" w14:textId="35C31DFF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C77C90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C77C90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  <w:p w14:paraId="7B22DAB5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032D5867" w14:textId="5566C64D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C77C90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C77C90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  <w:p w14:paraId="7DA52AA0" w14:textId="7CCC04D1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  <w:r w:rsidR="00C77C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30</w:t>
            </w:r>
          </w:p>
          <w:p w14:paraId="446139B5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60EFAFCA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14:paraId="6637CCD2" w14:textId="4C973B1F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C77C90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05B97879" w14:textId="4B53406B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RAZEM: </w:t>
            </w:r>
            <w:r w:rsidR="00C77C9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  <w:p w14:paraId="374F67D0" w14:textId="2B76DF62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</w:t>
            </w:r>
            <w:r w:rsidR="00C77C9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3</w:t>
            </w:r>
          </w:p>
          <w:p w14:paraId="7C4E76B1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2"/>
          </w:tcPr>
          <w:p w14:paraId="692C6639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Niestacjonarne</w:t>
            </w:r>
          </w:p>
          <w:p w14:paraId="675A97B5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197AF663" w14:textId="6AF8889C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</w:t>
            </w:r>
            <w:r w:rsidR="00C77C90">
              <w:rPr>
                <w:rFonts w:ascii="Arial Narrow" w:eastAsia="Arial Narrow" w:hAnsi="Arial Narrow" w:cs="Arial Narrow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1</w:t>
            </w:r>
            <w:r w:rsidR="00C77C90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1D4B0291" w14:textId="53BB0276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C77C90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C77C90"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  <w:p w14:paraId="61AE3CE8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74636E03" w14:textId="188C9D46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</w:t>
            </w:r>
            <w:r w:rsidR="00C77C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C77C90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  <w:p w14:paraId="25807236" w14:textId="3B9C5E49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  <w:r w:rsidR="00C77C90"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</w:p>
          <w:p w14:paraId="4BAA44AD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5E19907D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14:paraId="15C8FDFA" w14:textId="1DD2A208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C77C90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5AC42F3E" w14:textId="16B8C9D9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RAZEM: </w:t>
            </w:r>
            <w:r w:rsidR="00C77C9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  <w:p w14:paraId="33554C0B" w14:textId="6B22D370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 ECTS: </w:t>
            </w:r>
            <w:r w:rsidR="00C77C9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  <w:p w14:paraId="6A5318C3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</w:tc>
      </w:tr>
      <w:tr w:rsidR="00BB0E49" w14:paraId="7DD40AD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7061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WARUNKI WSTĘPNE</w:t>
            </w:r>
          </w:p>
          <w:p w14:paraId="49B51E77" w14:textId="77777777" w:rsidR="00BB0E49" w:rsidRDefault="00BB0E4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A45B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informatyki, podstawy transportu, podstawy nauk o materiałach</w:t>
            </w:r>
          </w:p>
        </w:tc>
      </w:tr>
      <w:tr w:rsidR="00BB0E49" w14:paraId="04EE2C1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43B4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TREŚCI PRZEDMIOTU</w:t>
            </w:r>
          </w:p>
          <w:p w14:paraId="67221E64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14:paraId="22F4BF8B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14:paraId="2264E97A" w14:textId="77777777" w:rsidR="00BB0E49" w:rsidRDefault="00BB0E4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145DA6B8" w14:textId="77777777" w:rsidR="00BB0E49" w:rsidRDefault="00BB0E4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9990" w14:textId="77777777" w:rsidR="00BB0E49" w:rsidRDefault="00160E8A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14:paraId="6EFD1668" w14:textId="777BCC41" w:rsidR="00BB0E49" w:rsidRDefault="00C77C90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 w:rsidR="00160E8A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14:paraId="7E517F99" w14:textId="77777777" w:rsidR="00BB0E49" w:rsidRDefault="00160E8A" w:rsidP="00160E8A">
            <w:pPr>
              <w:spacing w:after="0"/>
              <w:ind w:left="559" w:hanging="41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Podstawy nauk o materiałach i wytrzymałości materiałów polimerowych, metalowych oraz kompozytowych.</w:t>
            </w:r>
          </w:p>
          <w:p w14:paraId="17991F79" w14:textId="77777777" w:rsidR="00BB0E49" w:rsidRDefault="00160E8A" w:rsidP="00160E8A">
            <w:pPr>
              <w:spacing w:after="0"/>
              <w:ind w:left="559" w:hanging="41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 Opracowanie projektu na podstawie rysunku technicznego – AutoCAD, szkicownik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Inventor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6859276B" w14:textId="77777777" w:rsidR="00BB0E49" w:rsidRDefault="00160E8A" w:rsidP="00160E8A">
            <w:pPr>
              <w:spacing w:after="0"/>
              <w:ind w:left="559" w:hanging="41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 Opracowanie projektu w 3D -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Inventor</w:t>
            </w:r>
            <w:proofErr w:type="spellEnd"/>
          </w:p>
          <w:p w14:paraId="3F4A1222" w14:textId="77777777" w:rsidR="00BB0E49" w:rsidRDefault="00160E8A" w:rsidP="00160E8A">
            <w:pPr>
              <w:spacing w:after="0"/>
              <w:ind w:left="559" w:hanging="41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 Opracowanie projektu przedmiotów w 3D, przeprowadzenie analiz i symulacji po zadaniu warunków brzegowych –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17A66929" w14:textId="77777777" w:rsidR="00BB0E49" w:rsidRDefault="00BB0E49" w:rsidP="00160E8A">
            <w:pPr>
              <w:spacing w:after="0"/>
              <w:ind w:left="559" w:hanging="41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1D1652" w14:textId="77777777" w:rsidR="00BB0E49" w:rsidRDefault="00160E8A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 nie dotyczy</w:t>
            </w:r>
          </w:p>
        </w:tc>
      </w:tr>
      <w:tr w:rsidR="00BB0E49" w14:paraId="3665369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5D0E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14:paraId="0E41B9FB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OBOWIĄZKOWA</w:t>
            </w:r>
          </w:p>
          <w:p w14:paraId="0A888823" w14:textId="77777777" w:rsidR="00BB0E49" w:rsidRDefault="00BB0E4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51CD" w14:textId="77777777" w:rsidR="00BB0E49" w:rsidRDefault="00160E8A">
            <w:pPr>
              <w:shd w:val="clear" w:color="auto" w:fill="FFFFFF"/>
              <w:spacing w:after="0"/>
              <w:ind w:left="276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Rakowski G., Kacprzyk Z. „Metoda elementów skończonych w mechanice konstrukcji”. Oficyna Wydawnicza Politechniki Warszawskiej. Warszawa 2016.</w:t>
            </w:r>
          </w:p>
          <w:p w14:paraId="22DDE9F6" w14:textId="77777777" w:rsidR="00BB0E49" w:rsidRDefault="00160E8A">
            <w:pPr>
              <w:shd w:val="clear" w:color="auto" w:fill="FFFFFF"/>
              <w:spacing w:after="0"/>
              <w:ind w:left="276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Misiak J. Mechanika techniczna Tom 1 Statyka i wytrzymałość materiałów, Wydawnictwo WNT, Warszawa 2017.</w:t>
            </w:r>
          </w:p>
        </w:tc>
      </w:tr>
      <w:tr w:rsidR="00BB0E49" w14:paraId="067BE55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2FD8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14:paraId="76F46E5F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UZUPEŁNIAJĄCA</w:t>
            </w:r>
          </w:p>
          <w:p w14:paraId="1A3B2AD9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95E1" w14:textId="77777777" w:rsidR="00BB0E49" w:rsidRDefault="00160E8A">
            <w:pPr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 Jaworski A.: Metoda elementów skończonych w wytrzymałości konstrukcji, Wyd. Politechniki Warszawskiej, Warszawa 1981.</w:t>
            </w:r>
          </w:p>
          <w:p w14:paraId="516DCAC7" w14:textId="77777777" w:rsidR="00BB0E49" w:rsidRDefault="00160E8A">
            <w:pPr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Kruszewski J.: Metoda elementów skończonych w dynamice konstrukcji, PWN, Warszawa 1981.</w:t>
            </w:r>
          </w:p>
          <w:p w14:paraId="62775FA2" w14:textId="77777777" w:rsidR="00DB1FEA" w:rsidRDefault="00160E8A" w:rsidP="00DB1FEA">
            <w:pPr>
              <w:shd w:val="clear" w:color="auto" w:fill="FFFFFF"/>
              <w:spacing w:after="0"/>
              <w:ind w:left="418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Bąk R., Burczyński T.: Wytrzymałość materiałów z elementami ujęcia komputerowego, WNT, Warszawa 2001.</w:t>
            </w:r>
          </w:p>
          <w:p w14:paraId="05166182" w14:textId="0A40058E" w:rsidR="001B36D9" w:rsidRPr="00DB1FEA" w:rsidRDefault="00DB1FEA" w:rsidP="00DB1FEA">
            <w:pPr>
              <w:shd w:val="clear" w:color="auto" w:fill="FFFFFF"/>
              <w:spacing w:after="0"/>
              <w:ind w:left="418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 </w:t>
            </w:r>
            <w:bookmarkStart w:id="2" w:name="_Hlk90039823"/>
            <w:r w:rsidRPr="00DB1FE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Krzesiński G., Borkowski P., Marek P., </w:t>
            </w:r>
            <w:proofErr w:type="spellStart"/>
            <w:r w:rsidRPr="00DB1FEA">
              <w:rPr>
                <w:rFonts w:ascii="Arial Narrow" w:eastAsia="Arial Narrow" w:hAnsi="Arial Narrow" w:cs="Arial Narrow"/>
                <w:sz w:val="20"/>
                <w:szCs w:val="20"/>
              </w:rPr>
              <w:t>Zagrajek</w:t>
            </w:r>
            <w:proofErr w:type="spellEnd"/>
            <w:r w:rsidRPr="00DB1FE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T., </w:t>
            </w:r>
            <w:r w:rsidR="001B36D9" w:rsidRPr="00DB1FEA">
              <w:rPr>
                <w:rFonts w:ascii="Arial Narrow" w:eastAsia="Arial Narrow" w:hAnsi="Arial Narrow" w:cs="Arial Narrow"/>
                <w:sz w:val="20"/>
                <w:szCs w:val="20"/>
              </w:rPr>
              <w:t>Metoda elementów skończonych w mechanice materiałów i konstrukcji. Rozwiązywanie wybranych zagadnień za pomocą systemu ANSYS, wyd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1B36D9" w:rsidRPr="00DB1FE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Politechnika Warszawska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DB1FEA">
              <w:rPr>
                <w:rFonts w:ascii="Arial Narrow" w:eastAsia="Arial Narrow" w:hAnsi="Arial Narrow" w:cs="Arial Narrow"/>
                <w:sz w:val="20"/>
                <w:szCs w:val="20"/>
              </w:rPr>
              <w:t>2015</w:t>
            </w:r>
          </w:p>
          <w:bookmarkEnd w:id="2"/>
          <w:p w14:paraId="1DCAC1DC" w14:textId="2947AD62" w:rsidR="001B36D9" w:rsidRPr="00DB1FEA" w:rsidRDefault="001B36D9" w:rsidP="00B9209A">
            <w:pPr>
              <w:shd w:val="clear" w:color="auto" w:fill="FFFFFF"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B0E49" w14:paraId="34825A8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50CE" w14:textId="77777777" w:rsidR="00BB0E49" w:rsidRDefault="00160E8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METODY NAUCZANIA</w:t>
            </w:r>
          </w:p>
          <w:p w14:paraId="184AC3DD" w14:textId="228CB968" w:rsidR="00BB0E49" w:rsidRPr="00B9209A" w:rsidRDefault="00160E8A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(z podziałem na zajęcia w formie</w:t>
            </w:r>
            <w:r w:rsidR="00B9209A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bezpośredniej </w:t>
            </w:r>
            <w:r w:rsidR="00B9209A">
              <w:rPr>
                <w:rFonts w:ascii="Arial Narrow" w:eastAsia="Arial Narrow" w:hAnsi="Arial Narrow" w:cs="Arial Narrow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B068" w14:textId="77777777" w:rsidR="00BB0E49" w:rsidRDefault="00160E8A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14:paraId="0AA44553" w14:textId="77777777" w:rsidR="00BB0E49" w:rsidRDefault="00160E8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 – wstęp teoretyczny i przygotowanie do pracy w programach.</w:t>
            </w:r>
          </w:p>
          <w:p w14:paraId="5B0435D3" w14:textId="77777777" w:rsidR="00BB0E49" w:rsidRDefault="00160E8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Zadania wykonywane samodzielnie według wskazań prowadzącego i z jego pomocą.</w:t>
            </w:r>
          </w:p>
          <w:p w14:paraId="4B91D417" w14:textId="77777777" w:rsidR="00BB0E49" w:rsidRDefault="00160E8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nie dotyczy</w:t>
            </w:r>
          </w:p>
        </w:tc>
      </w:tr>
      <w:tr w:rsidR="00BB0E49" w14:paraId="63B9188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0DFE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830C" w14:textId="77777777" w:rsidR="00BB0E49" w:rsidRDefault="00160E8A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Programy typu CAD,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filmy poglądowe, prezentacja multimedialna</w:t>
            </w:r>
          </w:p>
        </w:tc>
      </w:tr>
      <w:tr w:rsidR="00BB0E49" w14:paraId="3F7F66C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FE70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14:paraId="6800FC61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(o ile jest realizowany w ramach modułu zajęć)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1272" w14:textId="77777777" w:rsidR="00BB0E49" w:rsidRDefault="00160E8A">
            <w:p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 projektu: Celem projektu jest zastosowanie praktycznej wiedzy w tworzeniu modelu 3D oraz przeprowadzeniu wybranych analiz, przy zastosowaniu programów CAD (AutoCAD,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Inventor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) oraz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według wskazówek udzielonych na zajęciach.</w:t>
            </w:r>
          </w:p>
          <w:p w14:paraId="70D366E5" w14:textId="77777777" w:rsidR="00BB0E49" w:rsidRDefault="00160E8A">
            <w:p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Temat projektu: Wykonanie wybranych analiz z udziałem programu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modelu 3D wybranego elementu środka transportu.</w:t>
            </w:r>
          </w:p>
          <w:p w14:paraId="791F43F8" w14:textId="77777777" w:rsidR="00BB0E49" w:rsidRDefault="00160E8A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Forma projektu: Zadanie polegające na wykonaniu projektu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programach CAD (AutoCAD,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Inventor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oraz przeprowadzeniu szeregu analiz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programie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Sprawozdanie z wykonanego projektu. </w:t>
            </w:r>
          </w:p>
        </w:tc>
      </w:tr>
      <w:tr w:rsidR="00BB0E49" w14:paraId="603ACAD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8024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I WARUNKI ZALICZENIA</w:t>
            </w:r>
          </w:p>
          <w:p w14:paraId="49BEA01F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3111A432" w14:textId="77777777" w:rsidR="00BB0E49" w:rsidRDefault="00160E8A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F154" w14:textId="31C55773" w:rsidR="00BB0E49" w:rsidRDefault="00160E8A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Formą zaliczenia </w:t>
            </w:r>
            <w:r w:rsidR="00DB184F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było wykonanie zadań na zajęciach oraz projektu – stworzenie w programie CAD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Inventor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 modelu 3D wybranego elementu środka transportu a następnie przeprowadzenie wszystkich poznanych analiz w programie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Zaliczenie na podstawie sprawozdania.</w:t>
            </w:r>
          </w:p>
        </w:tc>
      </w:tr>
    </w:tbl>
    <w:p w14:paraId="4A84F4E5" w14:textId="77777777" w:rsidR="00BB0E49" w:rsidRPr="00B9209A" w:rsidRDefault="00160E8A" w:rsidP="00B9209A">
      <w:pP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B9209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* W-wykład, </w:t>
      </w:r>
      <w:proofErr w:type="spellStart"/>
      <w:r w:rsidRPr="00B9209A">
        <w:rPr>
          <w:rFonts w:ascii="Arial Narrow" w:eastAsia="Arial Narrow" w:hAnsi="Arial Narrow" w:cs="Arial Narrow"/>
          <w:color w:val="000000"/>
          <w:sz w:val="20"/>
          <w:szCs w:val="20"/>
        </w:rPr>
        <w:t>ćw</w:t>
      </w:r>
      <w:proofErr w:type="spellEnd"/>
      <w:r w:rsidRPr="00B9209A">
        <w:rPr>
          <w:rFonts w:ascii="Arial Narrow" w:eastAsia="Arial Narrow" w:hAnsi="Arial Narrow" w:cs="Arial Narrow"/>
          <w:color w:val="000000"/>
          <w:sz w:val="20"/>
          <w:szCs w:val="20"/>
        </w:rPr>
        <w:t>- ćwiczenia, lab- laboratorium, pro- projekt, e- e-learning</w:t>
      </w:r>
    </w:p>
    <w:p w14:paraId="69B3DE04" w14:textId="77777777" w:rsidR="00BB0E49" w:rsidRPr="00B9209A" w:rsidRDefault="00BB0E49" w:rsidP="00B9209A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sectPr w:rsidR="00BB0E49" w:rsidRPr="00B920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49"/>
    <w:rsid w:val="000A4699"/>
    <w:rsid w:val="00160E8A"/>
    <w:rsid w:val="0016600A"/>
    <w:rsid w:val="001B36D9"/>
    <w:rsid w:val="002125FC"/>
    <w:rsid w:val="00654127"/>
    <w:rsid w:val="00670BCF"/>
    <w:rsid w:val="006E6B9C"/>
    <w:rsid w:val="00A97E04"/>
    <w:rsid w:val="00B9209A"/>
    <w:rsid w:val="00BB0E49"/>
    <w:rsid w:val="00C77C90"/>
    <w:rsid w:val="00DB184F"/>
    <w:rsid w:val="00DB1FEA"/>
    <w:rsid w:val="00E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D86E8"/>
  <w15:docId w15:val="{562A7226-E189-41E5-835F-42D63224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F3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F3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F38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D9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B36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6D9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6D9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d4lhB0KCQZ1czkEmtAhVNMKwQ==">AMUW2mWWgLc4eSGVAqHc/N4uHSaq887qh16zBhv8lF8st0Fw0RMnTVjb68vzyNykfckzM65w0hjgL7TKJHsEW0sLFbJ7hxrluvyezdWkdy1J6Du++p8Ec33Nu6f/MvEPLAxsosMLJ/pq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8</cp:revision>
  <dcterms:created xsi:type="dcterms:W3CDTF">2021-12-10T13:57:00Z</dcterms:created>
  <dcterms:modified xsi:type="dcterms:W3CDTF">2022-05-23T06:55:00Z</dcterms:modified>
</cp:coreProperties>
</file>