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4862AD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4862AD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4862AD" w:rsidRDefault="0012441D" w:rsidP="004862A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62A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4862AD" w:rsidRPr="004862AD">
              <w:rPr>
                <w:rFonts w:ascii="Arial Narrow" w:hAnsi="Arial Narrow"/>
                <w:b/>
                <w:sz w:val="20"/>
              </w:rPr>
              <w:t>Fizjoterapia</w:t>
            </w:r>
          </w:p>
        </w:tc>
      </w:tr>
      <w:tr w:rsidR="0012441D" w:rsidRPr="009E57CC" w:rsidTr="004862AD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4862AD" w:rsidRDefault="0012441D" w:rsidP="004862A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62A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856378" w:rsidRPr="004862AD">
              <w:rPr>
                <w:rFonts w:ascii="Arial Narrow" w:hAnsi="Arial Narrow"/>
                <w:b/>
                <w:sz w:val="20"/>
                <w:szCs w:val="20"/>
              </w:rPr>
              <w:t>Podstawy fizjoterapii klinicznej w pediatrii</w:t>
            </w:r>
          </w:p>
        </w:tc>
      </w:tr>
      <w:tr w:rsidR="0012441D" w:rsidRPr="009E57CC" w:rsidTr="004862AD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4862AD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62A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856378" w:rsidRPr="004862AD">
              <w:rPr>
                <w:rFonts w:ascii="Arial Narrow" w:hAnsi="Arial Narrow"/>
                <w:b/>
                <w:sz w:val="20"/>
              </w:rPr>
              <w:t>ogólnoakademicki</w:t>
            </w:r>
            <w:proofErr w:type="spellEnd"/>
          </w:p>
        </w:tc>
      </w:tr>
      <w:tr w:rsidR="0012441D" w:rsidRPr="009E57CC" w:rsidTr="004862AD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4862A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4862A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4862AD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62AD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4862A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12441D" w:rsidRPr="004862AD" w:rsidRDefault="004862A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62AD">
              <w:rPr>
                <w:rFonts w:ascii="Arial Narrow" w:hAnsi="Arial Narrow" w:cs="Arial"/>
                <w:b/>
                <w:sz w:val="20"/>
                <w:szCs w:val="20"/>
              </w:rPr>
              <w:t>8ćw/8</w:t>
            </w:r>
            <w:r w:rsidR="007D6221"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862A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12441D" w:rsidRPr="004862AD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862A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856378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Mgr Magdalena Bożek</w:t>
            </w:r>
          </w:p>
        </w:tc>
      </w:tr>
      <w:tr w:rsidR="0012441D" w:rsidRPr="009E57CC" w:rsidTr="004862AD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4862AD" w:rsidP="007D622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="007D6221">
              <w:rPr>
                <w:rFonts w:ascii="Arial Narrow" w:hAnsi="Arial Narrow"/>
                <w:sz w:val="20"/>
                <w:szCs w:val="20"/>
              </w:rPr>
              <w:t>/ćwiczenia kliniczne</w:t>
            </w:r>
          </w:p>
        </w:tc>
      </w:tr>
      <w:tr w:rsidR="0012441D" w:rsidRPr="009E57CC" w:rsidTr="004862A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85637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Zapoznanie studentów z podstawami teoretycznymi, diagnostycznymi oraz środkami terapeutycznymi stosowanymi w fizjoterapii klinicznej u dzieci  .</w:t>
            </w:r>
          </w:p>
        </w:tc>
      </w:tr>
      <w:tr w:rsidR="00006A20" w:rsidRPr="009E57CC" w:rsidTr="004862AD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4862AD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9E57CC" w:rsidTr="004862A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FIZ_W06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Pr="009E57CC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Pr="009E57CC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78" w:rsidRDefault="00856378" w:rsidP="008563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3DE0">
              <w:rPr>
                <w:rFonts w:ascii="Arial Narrow" w:hAnsi="Arial Narrow"/>
                <w:sz w:val="20"/>
                <w:szCs w:val="20"/>
              </w:rPr>
              <w:t>zna przepisy bhp oraz zasady organizacji pracy w wybranej placówce medycznej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856378" w:rsidRDefault="00856378" w:rsidP="008563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i rozumie zagadnienia kliniczne w pediatrii,</w:t>
            </w:r>
          </w:p>
          <w:p w:rsidR="00856378" w:rsidRDefault="00856378" w:rsidP="008563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wymienia zasady </w:t>
            </w:r>
            <w:r w:rsidRPr="00B6165A">
              <w:rPr>
                <w:rFonts w:ascii="Arial Narrow" w:hAnsi="Arial Narrow"/>
                <w:sz w:val="20"/>
                <w:szCs w:val="20"/>
              </w:rPr>
              <w:t>prowadzenia dokumentacji stosownie do rozpoznania klinicznego, okresu choroby i stanu funkcjonalnego osoby poddanej leczeniu usprawniającemu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856378" w:rsidRDefault="00856378" w:rsidP="008563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omówić wybrane jednostki kliniczne uwzględniając okresy choroby, przebieg i rokowanie kliniczne,</w:t>
            </w:r>
          </w:p>
          <w:p w:rsidR="00856378" w:rsidRDefault="00856378" w:rsidP="008563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216E6D">
              <w:rPr>
                <w:rFonts w:ascii="Arial Narrow" w:hAnsi="Arial Narrow"/>
                <w:sz w:val="20"/>
                <w:szCs w:val="20"/>
              </w:rPr>
              <w:t xml:space="preserve">ie jakie są zasady organizacji pracy na stanowisku pracy fizjoterapeuty w </w:t>
            </w:r>
            <w:r>
              <w:rPr>
                <w:rFonts w:ascii="Arial Narrow" w:hAnsi="Arial Narrow"/>
                <w:sz w:val="20"/>
                <w:szCs w:val="20"/>
              </w:rPr>
              <w:t>placówce medycznej,</w:t>
            </w:r>
          </w:p>
          <w:p w:rsidR="00856378" w:rsidRDefault="00856378" w:rsidP="008563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  <w:r w:rsidRPr="00B46AF3">
              <w:rPr>
                <w:rFonts w:ascii="Arial Narrow" w:hAnsi="Arial Narrow"/>
                <w:sz w:val="20"/>
                <w:szCs w:val="20"/>
              </w:rPr>
              <w:t xml:space="preserve"> wiedzę z zakresu bezpieczeństwa i higieny pracy </w:t>
            </w:r>
            <w:r>
              <w:rPr>
                <w:rFonts w:ascii="Arial Narrow" w:hAnsi="Arial Narrow"/>
                <w:sz w:val="20"/>
                <w:szCs w:val="20"/>
              </w:rPr>
              <w:t>w aspekcie wykonywania pracy fizjoterapeuty.</w:t>
            </w:r>
          </w:p>
          <w:p w:rsidR="00856378" w:rsidRPr="008F039E" w:rsidRDefault="00856378" w:rsidP="00856378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9D1FF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b/>
                <w:sz w:val="20"/>
              </w:rPr>
              <w:t>,</w:t>
            </w:r>
          </w:p>
          <w:p w:rsidR="009D1FF3" w:rsidRPr="009E57CC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 w:rsidTr="004862A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 w:rsidTr="004862A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</w:tbl>
    <w:p w:rsidR="004862AD" w:rsidRDefault="004862AD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34"/>
        <w:gridCol w:w="1134"/>
        <w:gridCol w:w="3260"/>
        <w:gridCol w:w="2551"/>
      </w:tblGrid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Pr="009E57CC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9D1FF3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Pr="009E57CC" w:rsidRDefault="009D1F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78" w:rsidRDefault="00856378" w:rsidP="008563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potrafi analizować dokumentację kliniczną chorego, </w:t>
            </w:r>
          </w:p>
          <w:p w:rsidR="00856378" w:rsidRDefault="00856378" w:rsidP="008563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przeprowadzić wywiad kliniczny oraz podstawowe badania kliniczne i funkcjonalne stosowane i użyteczne w fizjoterapii,</w:t>
            </w:r>
          </w:p>
          <w:p w:rsidR="00856378" w:rsidRDefault="00856378" w:rsidP="008563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 umiejętności komunikacyjne, niezbędne do kontaktu z pacjentem i personelem medycznym,</w:t>
            </w:r>
          </w:p>
          <w:p w:rsidR="00856378" w:rsidRDefault="00856378" w:rsidP="008563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sklasyfikować sprzęt i zaopatrzenie ortopedyczne stosowane w pediatrii.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D1FF3" w:rsidRDefault="009D1FF3" w:rsidP="009D1FF3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D1FF3" w:rsidRPr="009E57CC" w:rsidRDefault="009D1FF3" w:rsidP="009D1FF3">
            <w:pPr>
              <w:ind w:left="600" w:hanging="60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4862AD" w:rsidRPr="009E57CC" w:rsidTr="00D4306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Pr="009E57CC" w:rsidRDefault="004862AD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Pr="009E57CC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Pr="009E57CC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D43064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wykazuje się zaangażowaniem podczas pracy z pacjentem, </w:t>
            </w:r>
          </w:p>
          <w:p w:rsidR="004862AD" w:rsidRDefault="004862AD" w:rsidP="00D43064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jest taktowny i grzeczny dla pacjenta,</w:t>
            </w:r>
          </w:p>
          <w:p w:rsidR="004862AD" w:rsidRDefault="004862AD" w:rsidP="00D43064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cechuje go duża kultura osobista,</w:t>
            </w:r>
            <w:r>
              <w:t xml:space="preserve"> </w:t>
            </w:r>
            <w:r w:rsidRPr="00D20472">
              <w:rPr>
                <w:rFonts w:ascii="Arial Narrow" w:hAnsi="Arial Narrow"/>
                <w:sz w:val="20"/>
                <w:szCs w:val="20"/>
              </w:rPr>
              <w:t>jest ostrożny</w:t>
            </w:r>
            <w:r>
              <w:t xml:space="preserve"> w </w:t>
            </w:r>
            <w:r w:rsidRPr="00D20472">
              <w:rPr>
                <w:rFonts w:ascii="Arial Narrow" w:hAnsi="Arial Narrow"/>
                <w:sz w:val="20"/>
                <w:szCs w:val="20"/>
              </w:rPr>
              <w:t>formułowa</w:t>
            </w:r>
            <w:r>
              <w:rPr>
                <w:rFonts w:ascii="Arial Narrow" w:hAnsi="Arial Narrow"/>
                <w:sz w:val="20"/>
                <w:szCs w:val="20"/>
              </w:rPr>
              <w:t xml:space="preserve">niu </w:t>
            </w:r>
            <w:r w:rsidRPr="00D20472">
              <w:rPr>
                <w:rFonts w:ascii="Arial Narrow" w:hAnsi="Arial Narrow"/>
                <w:sz w:val="20"/>
                <w:szCs w:val="20"/>
              </w:rPr>
              <w:t>opini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20472">
              <w:rPr>
                <w:rFonts w:ascii="Arial Narrow" w:hAnsi="Arial Narrow"/>
                <w:sz w:val="20"/>
                <w:szCs w:val="20"/>
              </w:rPr>
              <w:t xml:space="preserve"> dotycząc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Pr="00D20472">
              <w:rPr>
                <w:rFonts w:ascii="Arial Narrow" w:hAnsi="Arial Narrow"/>
                <w:sz w:val="20"/>
                <w:szCs w:val="20"/>
              </w:rPr>
              <w:t xml:space="preserve"> pacjentów,</w:t>
            </w:r>
          </w:p>
          <w:p w:rsidR="004862AD" w:rsidRPr="00D20472" w:rsidRDefault="004862AD" w:rsidP="00D43064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D20472">
              <w:rPr>
                <w:rFonts w:ascii="Arial Narrow" w:hAnsi="Arial Narrow"/>
                <w:sz w:val="20"/>
                <w:szCs w:val="20"/>
              </w:rPr>
              <w:t>a świadomość poziomu swojej wiedzy i umiejętności, zdaje sobie sprawę z konieczności ciągłego dokształcania się zawodowego i rozwoju osobistego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4862AD" w:rsidRDefault="004862AD" w:rsidP="00D43064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 w:rsidRPr="00D20472">
              <w:rPr>
                <w:rFonts w:ascii="Arial Narrow" w:hAnsi="Arial Narrow"/>
                <w:sz w:val="20"/>
              </w:rPr>
              <w:t>est świadomy własnych ograniczeń, potrafi określić swoje braki i wątpliwości, potrafi zwrócić się z prośba o radę do osób z większym doświadczeniem</w:t>
            </w:r>
          </w:p>
          <w:p w:rsidR="004862AD" w:rsidRPr="00D20472" w:rsidRDefault="004862AD" w:rsidP="00D43064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D20472">
              <w:rPr>
                <w:rFonts w:ascii="Arial Narrow" w:hAnsi="Arial Narrow"/>
                <w:sz w:val="20"/>
              </w:rPr>
              <w:t>otrafi współdziałać i pracować w grupie.</w:t>
            </w:r>
          </w:p>
          <w:p w:rsidR="004862AD" w:rsidRPr="009E57CC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862AD" w:rsidRDefault="004862AD" w:rsidP="00D43064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737EA">
              <w:rPr>
                <w:rFonts w:ascii="Arial Narrow" w:hAnsi="Arial Narrow"/>
                <w:sz w:val="20"/>
              </w:rPr>
              <w:t>bserwacja studenta podczas pracy z pacjentem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4862AD" w:rsidRPr="00AF4DDF" w:rsidRDefault="004862AD" w:rsidP="00D43064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indywidualny arkusz oceny studenta</w:t>
            </w:r>
          </w:p>
          <w:p w:rsidR="004862AD" w:rsidRPr="009E57CC" w:rsidRDefault="004862AD" w:rsidP="00D4306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samoocena i ocena kolegów</w:t>
            </w:r>
          </w:p>
        </w:tc>
      </w:tr>
    </w:tbl>
    <w:p w:rsidR="004862AD" w:rsidRPr="004862AD" w:rsidRDefault="004862AD">
      <w:pPr>
        <w:rPr>
          <w:sz w:val="2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D2454" w:rsidRPr="009E57CC" w:rsidTr="004862A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862AD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4862AD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udział w wykładach = 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>udział w ćwiczeniach = 16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>przygotowanie do ćwiczeń = 10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wykładu = 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egzaminu = 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>realizacja zadań projektowych =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>e-learning =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>zaliczenie/egzamin =2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inne  (określ jakie) = 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lastRenderedPageBreak/>
              <w:t>RAZEM: 28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Liczba punktów  ECTS: 1</w:t>
            </w:r>
          </w:p>
          <w:p w:rsidR="00A42249" w:rsidRPr="00A42249" w:rsidRDefault="00A42249" w:rsidP="00A42249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A42249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w tym w ramach zajęć praktycznych:1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56378">
              <w:rPr>
                <w:rFonts w:ascii="Arial Narrow" w:hAnsi="Arial Narrow" w:cs="Arial"/>
                <w:sz w:val="20"/>
                <w:szCs w:val="20"/>
              </w:rPr>
              <w:t>32h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856378">
              <w:rPr>
                <w:rFonts w:ascii="Arial Narrow" w:hAnsi="Arial Narrow" w:cs="Arial"/>
                <w:sz w:val="20"/>
                <w:szCs w:val="20"/>
              </w:rPr>
              <w:t>4h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856378">
              <w:rPr>
                <w:rFonts w:ascii="Arial Narrow" w:hAnsi="Arial Narrow" w:cs="Arial"/>
                <w:sz w:val="20"/>
                <w:szCs w:val="20"/>
              </w:rPr>
              <w:t>3h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RAZEM:</w:t>
            </w:r>
            <w:r w:rsidR="00856378">
              <w:rPr>
                <w:rFonts w:ascii="Arial Narrow" w:hAnsi="Arial Narrow" w:cs="Arial"/>
                <w:b/>
                <w:sz w:val="20"/>
                <w:szCs w:val="20"/>
              </w:rPr>
              <w:t>19h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85637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856378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Znajomość anatomii, fizjologii, patofizjologii, pediatrii oraz kinezyterapii.</w:t>
            </w: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856378" w:rsidRDefault="00856378" w:rsidP="00856378">
            <w:pPr>
              <w:numPr>
                <w:ilvl w:val="0"/>
                <w:numId w:val="2"/>
              </w:numPr>
              <w:tabs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Zapoznanie z przepisami bhp oraz organizacją pracy na oddziale w wybranej placówce medycznej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Podstawy pediatrii.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w chirurgii dziecięcej.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w chorobach układu oddechowego u dzieci.</w:t>
            </w:r>
          </w:p>
          <w:p w:rsidR="00856378" w:rsidRDefault="00856378" w:rsidP="00856378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Rehabilitacja u dzieci z chorobami układu krążenia. </w:t>
            </w:r>
          </w:p>
          <w:p w:rsidR="00856378" w:rsidRDefault="00856378" w:rsidP="00856378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Rehabilitacja dzieci z chorobami i uszkodzeniami układu nerwowego.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Choroby nerwowo-mięśniowe i ortopedyczne i ich fizjoterapia.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dzieci z uszkodzonym C.U.N.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Przyczyny hipotonii.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Rozwój psychoruchowy dziecka.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dzieci w chorobach z postępującym zanikiem mięśni.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w wybranych schorzeniach narządu ruchu dzieci.</w:t>
            </w:r>
          </w:p>
          <w:p w:rsidR="00856378" w:rsidRDefault="00856378" w:rsidP="00856378">
            <w:pPr>
              <w:numPr>
                <w:ilvl w:val="0"/>
                <w:numId w:val="1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dzieci w różnych chorobach układu oddechowego.</w:t>
            </w:r>
          </w:p>
          <w:p w:rsidR="00856378" w:rsidRPr="009E57CC" w:rsidRDefault="00856378" w:rsidP="0085637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Nauka obsługi baz danych pacjentów, przeszukiwania sieci informatycznej w celu pozyskiwania informacji na temat jednostek chorobowych</w:t>
            </w:r>
          </w:p>
          <w:p w:rsidR="002000FE" w:rsidRPr="009E57CC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9E57CC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9E57CC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78" w:rsidRDefault="00856378" w:rsidP="00856378">
            <w:pPr>
              <w:numPr>
                <w:ilvl w:val="0"/>
                <w:numId w:val="3"/>
              </w:numPr>
              <w:tabs>
                <w:tab w:val="clear" w:pos="720"/>
                <w:tab w:val="left" w:pos="726"/>
              </w:tabs>
              <w:autoSpaceDE w:val="0"/>
              <w:autoSpaceDN w:val="0"/>
              <w:adjustRightInd w:val="0"/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Banaszek G. (2002) Rozwój niemowląt i jego zaburzenia a rehabilitacja metodą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Vojty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Alfa-Medica-Press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Bielsko Biała.</w:t>
            </w:r>
          </w:p>
          <w:p w:rsidR="00856378" w:rsidRDefault="00856378" w:rsidP="00856378">
            <w:pPr>
              <w:numPr>
                <w:ilvl w:val="0"/>
                <w:numId w:val="4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Nowotny J. (red), Podstawy Fizjoterapii tom 3. Wybrane metody fizjoterapii, Wydawnictwo Kasper, Kraków 2005.</w:t>
            </w:r>
          </w:p>
          <w:p w:rsidR="00856378" w:rsidRDefault="00856378" w:rsidP="00856378">
            <w:pPr>
              <w:numPr>
                <w:ilvl w:val="0"/>
                <w:numId w:val="4"/>
              </w:numPr>
              <w:tabs>
                <w:tab w:val="clear" w:pos="720"/>
                <w:tab w:val="left" w:pos="726"/>
              </w:tabs>
              <w:autoSpaceDE w:val="0"/>
              <w:autoSpaceDN w:val="0"/>
              <w:adjustRightInd w:val="0"/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Koehler B., Marszał E., Świetliński J.: Wybrane zagadnienia z pediatrii. </w:t>
            </w:r>
            <w:r>
              <w:rPr>
                <w:rFonts w:ascii="Arial Narrow" w:hAnsi="Arial Narrow" w:cs="TTE1A6B438t00"/>
                <w:sz w:val="20"/>
                <w:szCs w:val="20"/>
              </w:rPr>
              <w:t>Ś</w:t>
            </w:r>
            <w:r>
              <w:rPr>
                <w:rFonts w:ascii="Arial Narrow" w:hAnsi="Arial Narrow"/>
                <w:sz w:val="20"/>
                <w:szCs w:val="20"/>
              </w:rPr>
              <w:t>AM 2002.</w:t>
            </w:r>
          </w:p>
          <w:p w:rsidR="00856378" w:rsidRDefault="00856378" w:rsidP="00856378">
            <w:pPr>
              <w:numPr>
                <w:ilvl w:val="0"/>
                <w:numId w:val="3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Garrison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S.J., Podstawy rehabilitacji i medycyny fizykalnej, PZWL Warszawa  1997.</w:t>
            </w:r>
          </w:p>
          <w:p w:rsidR="00856378" w:rsidRDefault="00856378" w:rsidP="00856378">
            <w:pPr>
              <w:numPr>
                <w:ilvl w:val="0"/>
                <w:numId w:val="3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Kwolek A. Rehabilitacja Medyczna tom 2, Wydawnictwo Medyczne Urban &amp; Partner, Wrocław 2006.</w:t>
            </w:r>
          </w:p>
          <w:p w:rsidR="0012441D" w:rsidRPr="009E57CC" w:rsidRDefault="0012441D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78" w:rsidRDefault="00856378" w:rsidP="00856378">
            <w:pPr>
              <w:numPr>
                <w:ilvl w:val="0"/>
                <w:numId w:val="5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Marciniak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W.,Szulc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A., Wiktora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ortopedia i rehabilitacja tom 2, PZWL Warszawa 2003.</w:t>
            </w:r>
          </w:p>
          <w:p w:rsidR="00856378" w:rsidRDefault="00856378" w:rsidP="00856378">
            <w:pPr>
              <w:numPr>
                <w:ilvl w:val="0"/>
                <w:numId w:val="4"/>
              </w:numPr>
              <w:tabs>
                <w:tab w:val="clear" w:pos="720"/>
                <w:tab w:val="left" w:pos="726"/>
              </w:tabs>
              <w:autoSpaceDE w:val="0"/>
              <w:autoSpaceDN w:val="0"/>
              <w:adjustRightInd w:val="0"/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Sadowska L. (2000)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Neurokinezjologiczna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diagnostyka i terapia dzieci z zaburzeniami rozwoju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psycho-ruchowego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Cz. I. AWF, Wrocław.</w:t>
            </w:r>
          </w:p>
          <w:p w:rsidR="00856378" w:rsidRDefault="00856378" w:rsidP="00856378">
            <w:pPr>
              <w:numPr>
                <w:ilvl w:val="0"/>
                <w:numId w:val="4"/>
              </w:numPr>
              <w:tabs>
                <w:tab w:val="clear" w:pos="720"/>
                <w:tab w:val="left" w:pos="726"/>
              </w:tabs>
              <w:autoSpaceDE w:val="0"/>
              <w:autoSpaceDN w:val="0"/>
              <w:adjustRightInd w:val="0"/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Tecklin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J. (1996) Fizjoterapia pediatryczna. PZWL, Warszawa.</w:t>
            </w:r>
          </w:p>
          <w:p w:rsidR="00856378" w:rsidRDefault="00856378" w:rsidP="00856378">
            <w:pPr>
              <w:numPr>
                <w:ilvl w:val="0"/>
                <w:numId w:val="4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Weiss M., Zembaty A., Fizjoterapia, PZWL 1983.</w:t>
            </w:r>
          </w:p>
          <w:p w:rsidR="00856378" w:rsidRDefault="00856378" w:rsidP="00856378">
            <w:pPr>
              <w:numPr>
                <w:ilvl w:val="0"/>
                <w:numId w:val="4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Kubicka K., Kawalec W.: Pediatria. PZWL, Warszawa 1999.</w:t>
            </w:r>
          </w:p>
          <w:p w:rsidR="00856378" w:rsidRDefault="00856378" w:rsidP="00856378">
            <w:pPr>
              <w:numPr>
                <w:ilvl w:val="0"/>
                <w:numId w:val="5"/>
              </w:numPr>
              <w:tabs>
                <w:tab w:val="clear" w:pos="720"/>
                <w:tab w:val="left" w:pos="726"/>
              </w:tabs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Matyja M., Domagalska M., Podstawy usprawniania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neurorozwojowego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wg Berty i Karela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Bobathów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Wydawnictwo Śląska Akademia Medyczna Katowice 1998.</w:t>
            </w:r>
          </w:p>
          <w:p w:rsidR="00856378" w:rsidRDefault="00856378" w:rsidP="00856378">
            <w:pPr>
              <w:numPr>
                <w:ilvl w:val="0"/>
                <w:numId w:val="3"/>
              </w:numPr>
              <w:tabs>
                <w:tab w:val="clear" w:pos="720"/>
                <w:tab w:val="left" w:pos="726"/>
              </w:tabs>
              <w:autoSpaceDE w:val="0"/>
              <w:autoSpaceDN w:val="0"/>
              <w:adjustRightInd w:val="0"/>
              <w:spacing w:after="0" w:line="240" w:lineRule="auto"/>
              <w:ind w:left="726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Hellbrügge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Th. (1995) Pierwsze 365 dni Życia dziecka: rozwój niemowlęcia. Fundacja na Rzecz Dzieci.</w:t>
            </w:r>
          </w:p>
          <w:p w:rsidR="0012441D" w:rsidRPr="009E57CC" w:rsidRDefault="0012441D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4862AD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2000FE" w:rsidRDefault="00856378" w:rsidP="004862A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Ćwiczenia, dyskusja grupowa, pokaz, praca z pacjentem.</w:t>
            </w:r>
          </w:p>
          <w:p w:rsidR="004862AD" w:rsidRPr="009E57CC" w:rsidRDefault="004862AD" w:rsidP="004862A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9E57CC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856378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862AD">
              <w:rPr>
                <w:rFonts w:ascii="Arial Narrow" w:hAnsi="Arial Narrow"/>
                <w:sz w:val="20"/>
              </w:rPr>
              <w:t>Mini wykłady, filmy dydaktyczne, demonstracja pracy z dziećmi, samodzielna praca z dziećmi w zakresie wybranych technik.</w:t>
            </w: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856378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Nie dotyczy.</w:t>
            </w: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SPOSÓB ZALICZENI</w:t>
            </w:r>
            <w:r w:rsidR="004862AD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78" w:rsidRPr="00D81E1F" w:rsidRDefault="00856378" w:rsidP="008563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Pr="00D81E1F">
              <w:rPr>
                <w:rFonts w:ascii="Arial Narrow" w:hAnsi="Arial Narrow"/>
                <w:sz w:val="20"/>
              </w:rPr>
              <w:t>aliczenie z oceną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12441D" w:rsidRPr="009E57CC" w:rsidRDefault="0012441D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862A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78" w:rsidRDefault="00856378" w:rsidP="0085637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praktyczne, </w:t>
            </w:r>
          </w:p>
          <w:p w:rsidR="00856378" w:rsidRPr="00B6165A" w:rsidRDefault="00856378" w:rsidP="0085637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studenta w trakcie zajęć,</w:t>
            </w:r>
          </w:p>
          <w:p w:rsidR="00856378" w:rsidRDefault="00856378" w:rsidP="0085637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kolokwium,</w:t>
            </w:r>
          </w:p>
          <w:p w:rsidR="0012441D" w:rsidRPr="009E57CC" w:rsidRDefault="004862AD" w:rsidP="004862A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856378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48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6B4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3D5"/>
    <w:multiLevelType w:val="hybridMultilevel"/>
    <w:tmpl w:val="9704E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57DB7"/>
    <w:multiLevelType w:val="hybridMultilevel"/>
    <w:tmpl w:val="26D8A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1DA5"/>
    <w:multiLevelType w:val="hybridMultilevel"/>
    <w:tmpl w:val="4916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768AE"/>
    <w:multiLevelType w:val="hybridMultilevel"/>
    <w:tmpl w:val="68C02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048BA"/>
    <w:multiLevelType w:val="hybridMultilevel"/>
    <w:tmpl w:val="7BCCD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D3A94"/>
    <w:multiLevelType w:val="hybridMultilevel"/>
    <w:tmpl w:val="170C8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61DA0"/>
    <w:multiLevelType w:val="hybridMultilevel"/>
    <w:tmpl w:val="2F6C9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566A1"/>
    <w:multiLevelType w:val="hybridMultilevel"/>
    <w:tmpl w:val="C0540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F46FA"/>
    <w:multiLevelType w:val="hybridMultilevel"/>
    <w:tmpl w:val="6C5C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C456F"/>
    <w:multiLevelType w:val="hybridMultilevel"/>
    <w:tmpl w:val="E030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034A5"/>
    <w:multiLevelType w:val="hybridMultilevel"/>
    <w:tmpl w:val="A8B4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3B67"/>
    <w:multiLevelType w:val="hybridMultilevel"/>
    <w:tmpl w:val="20C6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21312"/>
    <w:multiLevelType w:val="hybridMultilevel"/>
    <w:tmpl w:val="84F41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73DD5"/>
    <w:multiLevelType w:val="hybridMultilevel"/>
    <w:tmpl w:val="C40C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41D"/>
    <w:rsid w:val="00006A20"/>
    <w:rsid w:val="001060A2"/>
    <w:rsid w:val="0012441D"/>
    <w:rsid w:val="0013685B"/>
    <w:rsid w:val="001D2454"/>
    <w:rsid w:val="001F77DA"/>
    <w:rsid w:val="002000FE"/>
    <w:rsid w:val="00264E22"/>
    <w:rsid w:val="002844A9"/>
    <w:rsid w:val="002A2C52"/>
    <w:rsid w:val="00305FCA"/>
    <w:rsid w:val="00435E9A"/>
    <w:rsid w:val="004862AD"/>
    <w:rsid w:val="00565D3A"/>
    <w:rsid w:val="005E6031"/>
    <w:rsid w:val="00665018"/>
    <w:rsid w:val="0067002A"/>
    <w:rsid w:val="006B7886"/>
    <w:rsid w:val="007C5651"/>
    <w:rsid w:val="007D6221"/>
    <w:rsid w:val="0083306B"/>
    <w:rsid w:val="00856378"/>
    <w:rsid w:val="0088742A"/>
    <w:rsid w:val="00951624"/>
    <w:rsid w:val="009D1FF3"/>
    <w:rsid w:val="009E57CC"/>
    <w:rsid w:val="00A42249"/>
    <w:rsid w:val="00A47D0D"/>
    <w:rsid w:val="00AC6170"/>
    <w:rsid w:val="00B56DAF"/>
    <w:rsid w:val="00BA08B2"/>
    <w:rsid w:val="00BD58B9"/>
    <w:rsid w:val="00BF7B81"/>
    <w:rsid w:val="00D76A02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637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6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2015-05-19T12:59:00Z</dcterms:created>
  <dcterms:modified xsi:type="dcterms:W3CDTF">2015-05-21T12:59:00Z</dcterms:modified>
</cp:coreProperties>
</file>