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6C" w:rsidRPr="00186D03" w:rsidRDefault="0084176C" w:rsidP="0084176C">
      <w:pPr>
        <w:jc w:val="center"/>
        <w:rPr>
          <w:rFonts w:ascii="Rubik" w:hAnsi="Rubik" w:cs="Rubik"/>
          <w:b/>
          <w:sz w:val="36"/>
          <w:szCs w:val="36"/>
        </w:rPr>
      </w:pPr>
      <w:r w:rsidRPr="00186D03">
        <w:rPr>
          <w:rFonts w:ascii="Rubik" w:hAnsi="Rubik" w:cs="Rubik"/>
          <w:b/>
          <w:sz w:val="36"/>
          <w:szCs w:val="36"/>
        </w:rPr>
        <w:t xml:space="preserve">INSTRUKCJA ZAMAWIANIA KSIĄŻEK </w:t>
      </w:r>
      <w:bookmarkStart w:id="0" w:name="_GoBack"/>
      <w:bookmarkEnd w:id="0"/>
    </w:p>
    <w:p w:rsidR="0084176C" w:rsidRPr="003B06D9" w:rsidRDefault="0084176C" w:rsidP="00A5499B">
      <w:pPr>
        <w:pStyle w:val="Akapitzlist"/>
        <w:numPr>
          <w:ilvl w:val="0"/>
          <w:numId w:val="1"/>
        </w:num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>Wejdź na stronę</w:t>
      </w:r>
      <w:r w:rsidR="00186D03">
        <w:rPr>
          <w:rFonts w:ascii="Rubik" w:hAnsi="Rubik" w:cs="Rubik"/>
        </w:rPr>
        <w:t xml:space="preserve"> www</w:t>
      </w:r>
      <w:r w:rsidRPr="00DA2377">
        <w:rPr>
          <w:rFonts w:ascii="Rubik" w:hAnsi="Rubik" w:cs="Rubik"/>
        </w:rPr>
        <w:t xml:space="preserve"> Biblioteki Akademickiej:</w:t>
      </w:r>
      <w:r w:rsidR="007069D7">
        <w:rPr>
          <w:rFonts w:ascii="Rubik" w:hAnsi="Rubik" w:cs="Rubik"/>
        </w:rPr>
        <w:t xml:space="preserve"> </w:t>
      </w:r>
      <w:hyperlink r:id="rId5" w:history="1">
        <w:r w:rsidR="003B06D9" w:rsidRPr="005C628F">
          <w:rPr>
            <w:rStyle w:val="Hipercze"/>
            <w:rFonts w:ascii="Rubik" w:hAnsi="Rubik" w:cs="Rubik"/>
            <w:b/>
          </w:rPr>
          <w:t>www.wsb.edu.pl/biblioteka</w:t>
        </w:r>
      </w:hyperlink>
      <w:r w:rsidR="00186D03">
        <w:rPr>
          <w:rFonts w:ascii="Rubik" w:hAnsi="Rubik" w:cs="Rubik"/>
          <w:b/>
        </w:rPr>
        <w:t>.</w:t>
      </w:r>
    </w:p>
    <w:p w:rsidR="003B06D9" w:rsidRPr="00DA2377" w:rsidRDefault="003B06D9" w:rsidP="003B06D9">
      <w:pPr>
        <w:pStyle w:val="Akapitzlist"/>
        <w:jc w:val="both"/>
        <w:rPr>
          <w:rFonts w:ascii="Rubik" w:hAnsi="Rubik" w:cs="Rubik"/>
        </w:rPr>
      </w:pPr>
    </w:p>
    <w:p w:rsidR="003B06D9" w:rsidRPr="00B93E08" w:rsidRDefault="00B93E08" w:rsidP="00B93E08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1484630</wp:posOffset>
                </wp:positionV>
                <wp:extent cx="1190625" cy="171450"/>
                <wp:effectExtent l="0" t="0" r="28575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CB378" id="Owal 5" o:spid="_x0000_s1026" style="position:absolute;margin-left:49.5pt;margin-top:116.9pt;width:93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Rubik" w:hAnsi="Rubik" w:cs="Rubi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4657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76C" w:rsidRPr="00DA2377">
        <w:rPr>
          <w:rFonts w:ascii="Rubik" w:hAnsi="Rubik" w:cs="Rubik"/>
        </w:rPr>
        <w:t xml:space="preserve">W menu po lewej stronie wybierz zakładkę </w:t>
      </w:r>
      <w:r w:rsidR="0084176C" w:rsidRPr="00DA2377">
        <w:rPr>
          <w:rFonts w:ascii="Rubik" w:hAnsi="Rubik" w:cs="Rubik"/>
          <w:b/>
        </w:rPr>
        <w:t>Katalog on-line</w:t>
      </w:r>
      <w:r w:rsidR="00C02C10">
        <w:rPr>
          <w:rFonts w:ascii="Rubik" w:hAnsi="Rubik" w:cs="Rubik"/>
          <w:b/>
        </w:rPr>
        <w:t xml:space="preserve">/ On-line </w:t>
      </w:r>
      <w:proofErr w:type="spellStart"/>
      <w:r w:rsidR="00C02C10">
        <w:rPr>
          <w:rFonts w:ascii="Rubik" w:hAnsi="Rubik" w:cs="Rubik"/>
          <w:b/>
        </w:rPr>
        <w:t>Catalog</w:t>
      </w:r>
      <w:proofErr w:type="spellEnd"/>
      <w:r w:rsidR="00C02C10">
        <w:rPr>
          <w:rFonts w:ascii="Rubik" w:hAnsi="Rubik" w:cs="Rubik"/>
          <w:b/>
        </w:rPr>
        <w:t>.</w:t>
      </w:r>
    </w:p>
    <w:p w:rsidR="003B06D9" w:rsidRPr="003B06D9" w:rsidRDefault="003B06D9" w:rsidP="003B06D9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Zaloguj się na swoje konto, klikając w prawym górnym rogu </w:t>
      </w:r>
      <w:r w:rsidRPr="00DA2377">
        <w:rPr>
          <w:rFonts w:ascii="Rubik" w:hAnsi="Rubik" w:cs="Rubik"/>
          <w:b/>
        </w:rPr>
        <w:t xml:space="preserve">Konto, </w:t>
      </w:r>
      <w:r w:rsidRPr="00DA2377">
        <w:rPr>
          <w:rFonts w:ascii="Rubik" w:hAnsi="Rubik" w:cs="Rubik"/>
        </w:rPr>
        <w:t xml:space="preserve">a następnie </w:t>
      </w:r>
      <w:r w:rsidRPr="00DA2377">
        <w:rPr>
          <w:rFonts w:ascii="Rubik" w:hAnsi="Rubik" w:cs="Rubik"/>
          <w:b/>
        </w:rPr>
        <w:t>Zaloguj się</w:t>
      </w:r>
      <w:r w:rsidRPr="00DA2377">
        <w:rPr>
          <w:rFonts w:ascii="Rubik" w:hAnsi="Rubik" w:cs="Rubik"/>
        </w:rPr>
        <w:t>. Wpisz swój identyfikator</w:t>
      </w:r>
      <w:r>
        <w:rPr>
          <w:rFonts w:ascii="Rubik" w:hAnsi="Rubik" w:cs="Rubik"/>
        </w:rPr>
        <w:t xml:space="preserve"> (ID)</w:t>
      </w:r>
      <w:r w:rsidRPr="00DA2377">
        <w:rPr>
          <w:rFonts w:ascii="Rubik" w:hAnsi="Rubik" w:cs="Rubik"/>
        </w:rPr>
        <w:t xml:space="preserve"> i hasło.</w:t>
      </w:r>
    </w:p>
    <w:p w:rsidR="0084176C" w:rsidRPr="00DA2377" w:rsidRDefault="00A5499B" w:rsidP="0084176C">
      <w:pPr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5A63195C" wp14:editId="0C7EEB46">
            <wp:extent cx="4664075" cy="1666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9"/>
                    <a:stretch/>
                  </pic:blipFill>
                  <pic:spPr bwMode="auto">
                    <a:xfrm>
                      <a:off x="0" y="0"/>
                      <a:ext cx="4664075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6C" w:rsidRPr="00DA2377" w:rsidRDefault="0084176C" w:rsidP="0084176C">
      <w:pPr>
        <w:pStyle w:val="Akapitzlist"/>
        <w:rPr>
          <w:rFonts w:ascii="Rubik" w:hAnsi="Rubik" w:cs="Rubik"/>
        </w:rPr>
      </w:pPr>
    </w:p>
    <w:p w:rsidR="00A5499B" w:rsidRPr="00DA2377" w:rsidRDefault="0084176C" w:rsidP="0084176C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Wyszukaj w </w:t>
      </w:r>
      <w:r w:rsidR="00186D03">
        <w:rPr>
          <w:rFonts w:ascii="Rubik" w:hAnsi="Rubik" w:cs="Rubik"/>
        </w:rPr>
        <w:t>K</w:t>
      </w:r>
      <w:r w:rsidRPr="00DA2377">
        <w:rPr>
          <w:rFonts w:ascii="Rubik" w:hAnsi="Rubik" w:cs="Rubik"/>
        </w:rPr>
        <w:t xml:space="preserve">atalogu pozycję, którą jesteś zainteresowany/a, </w:t>
      </w:r>
      <w:r w:rsidR="00A5499B" w:rsidRPr="00DA2377">
        <w:rPr>
          <w:rFonts w:ascii="Rubik" w:hAnsi="Rubik" w:cs="Rubik"/>
        </w:rPr>
        <w:t xml:space="preserve">następnie kliknij </w:t>
      </w:r>
      <w:r w:rsidR="00186D03">
        <w:rPr>
          <w:rFonts w:ascii="Rubik" w:hAnsi="Rubik" w:cs="Rubik"/>
        </w:rPr>
        <w:t xml:space="preserve">na </w:t>
      </w:r>
      <w:r w:rsidR="00186D03" w:rsidRPr="00186D03">
        <w:rPr>
          <w:rFonts w:ascii="Rubik" w:hAnsi="Rubik" w:cs="Rubik"/>
          <w:b/>
        </w:rPr>
        <w:t>Szczegóły</w:t>
      </w:r>
      <w:r w:rsidR="00A5499B" w:rsidRPr="00DA2377">
        <w:rPr>
          <w:rFonts w:ascii="Rubik" w:hAnsi="Rubik" w:cs="Rubik"/>
        </w:rPr>
        <w:t>, by wyświetlić opis.</w:t>
      </w:r>
    </w:p>
    <w:p w:rsidR="00A5499B" w:rsidRPr="00DA2377" w:rsidRDefault="00A5499B" w:rsidP="00A5499B">
      <w:pPr>
        <w:ind w:left="360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277BAF11" wp14:editId="781E37D8">
            <wp:extent cx="4664075" cy="686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9B" w:rsidRPr="00DA2377" w:rsidRDefault="00A5499B" w:rsidP="00A5499B">
      <w:pPr>
        <w:pStyle w:val="Akapitzlist"/>
        <w:numPr>
          <w:ilvl w:val="0"/>
          <w:numId w:val="1"/>
        </w:num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>J</w:t>
      </w:r>
      <w:r w:rsidR="00264C12" w:rsidRPr="00DA2377">
        <w:rPr>
          <w:rFonts w:ascii="Rubik" w:hAnsi="Rubik" w:cs="Rubik"/>
        </w:rPr>
        <w:t xml:space="preserve">eśli </w:t>
      </w:r>
      <w:r w:rsidRPr="00DA2377">
        <w:rPr>
          <w:rFonts w:ascii="Rubik" w:hAnsi="Rubik" w:cs="Rubik"/>
        </w:rPr>
        <w:t xml:space="preserve">pozycja ma status </w:t>
      </w:r>
      <w:r w:rsidRPr="00DA2377">
        <w:rPr>
          <w:rFonts w:ascii="Rubik" w:hAnsi="Rubik" w:cs="Rubik"/>
          <w:b/>
        </w:rPr>
        <w:t>Dostępny</w:t>
      </w:r>
      <w:r w:rsidR="00186D03" w:rsidRPr="00186D03">
        <w:rPr>
          <w:rFonts w:ascii="Rubik" w:hAnsi="Rubik" w:cs="Rubik"/>
        </w:rPr>
        <w:t>,</w:t>
      </w:r>
      <w:r w:rsidRPr="00186D03">
        <w:rPr>
          <w:rFonts w:ascii="Rubik" w:hAnsi="Rubik" w:cs="Rubik"/>
        </w:rPr>
        <w:t xml:space="preserve"> </w:t>
      </w:r>
      <w:r w:rsidRPr="00DA2377">
        <w:rPr>
          <w:rFonts w:ascii="Rubik" w:hAnsi="Rubik" w:cs="Rubik"/>
        </w:rPr>
        <w:t xml:space="preserve">kliknij </w:t>
      </w:r>
      <w:r w:rsidRPr="00DA2377">
        <w:rPr>
          <w:rFonts w:ascii="Rubik" w:hAnsi="Rubik" w:cs="Rubik"/>
          <w:b/>
        </w:rPr>
        <w:t>Z</w:t>
      </w:r>
      <w:r w:rsidR="00264C12" w:rsidRPr="00DA2377">
        <w:rPr>
          <w:rFonts w:ascii="Rubik" w:hAnsi="Rubik" w:cs="Rubik"/>
          <w:b/>
        </w:rPr>
        <w:t>amów.</w:t>
      </w:r>
      <w:r w:rsidR="00264C12" w:rsidRPr="00DA2377">
        <w:rPr>
          <w:rFonts w:ascii="Rubik" w:hAnsi="Rubik" w:cs="Rubik"/>
        </w:rPr>
        <w:t xml:space="preserve"> </w:t>
      </w:r>
    </w:p>
    <w:p w:rsidR="00A5499B" w:rsidRPr="00DA2377" w:rsidRDefault="00A5499B" w:rsidP="00A5499B">
      <w:pPr>
        <w:jc w:val="both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5F0A0962" wp14:editId="1F16E1B3">
            <wp:extent cx="4664075" cy="8398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671"/>
                    <a:stretch/>
                  </pic:blipFill>
                  <pic:spPr bwMode="auto">
                    <a:xfrm>
                      <a:off x="0" y="0"/>
                      <a:ext cx="4664075" cy="83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6C" w:rsidRPr="00DA2377" w:rsidRDefault="00264C12" w:rsidP="00A5499B">
      <w:p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Jeżeli egzemplarz przeznaczony jest do </w:t>
      </w:r>
      <w:r w:rsidR="003B06D9">
        <w:rPr>
          <w:rFonts w:ascii="Rubik" w:hAnsi="Rubik" w:cs="Rubik"/>
        </w:rPr>
        <w:t>udostępnienia</w:t>
      </w:r>
      <w:r w:rsidRPr="00DA2377">
        <w:rPr>
          <w:rFonts w:ascii="Rubik" w:hAnsi="Rubik" w:cs="Rubik"/>
        </w:rPr>
        <w:t xml:space="preserve"> na miejscu</w:t>
      </w:r>
      <w:r w:rsidR="003B06D9">
        <w:rPr>
          <w:rFonts w:ascii="Rubik" w:hAnsi="Rubik" w:cs="Rubik"/>
        </w:rPr>
        <w:t>,</w:t>
      </w:r>
      <w:r w:rsidRPr="00DA2377">
        <w:rPr>
          <w:rFonts w:ascii="Rubik" w:hAnsi="Rubik" w:cs="Rubik"/>
        </w:rPr>
        <w:t xml:space="preserve"> </w:t>
      </w:r>
      <w:r w:rsidR="003B06D9">
        <w:rPr>
          <w:rFonts w:ascii="Rubik" w:hAnsi="Rubik" w:cs="Rubik"/>
        </w:rPr>
        <w:t>można z niego korzystać tylko w Czytelni.</w:t>
      </w:r>
    </w:p>
    <w:p w:rsidR="00264C12" w:rsidRPr="00DA2377" w:rsidRDefault="00A5499B" w:rsidP="00264C12">
      <w:pPr>
        <w:rPr>
          <w:rFonts w:ascii="Rubik" w:hAnsi="Rubik" w:cs="Rubik"/>
          <w:b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1094901D" wp14:editId="72966564">
            <wp:extent cx="4530725" cy="8464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59" r="1"/>
                    <a:stretch/>
                  </pic:blipFill>
                  <pic:spPr bwMode="auto">
                    <a:xfrm>
                      <a:off x="0" y="0"/>
                      <a:ext cx="453072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2" w:rsidRPr="00DA2377" w:rsidRDefault="00A5499B" w:rsidP="008F7066">
      <w:pPr>
        <w:pStyle w:val="Akapitzlist"/>
        <w:numPr>
          <w:ilvl w:val="0"/>
          <w:numId w:val="1"/>
        </w:numPr>
        <w:ind w:left="142" w:hanging="284"/>
        <w:jc w:val="both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t xml:space="preserve">Wybrana pozycja trafia do </w:t>
      </w:r>
      <w:r w:rsidRPr="00DA2377">
        <w:rPr>
          <w:rFonts w:ascii="Rubik" w:hAnsi="Rubik" w:cs="Rubik"/>
          <w:b/>
          <w:noProof/>
        </w:rPr>
        <w:t xml:space="preserve">Koszyka zamówień. </w:t>
      </w:r>
      <w:r w:rsidRPr="00DA2377">
        <w:rPr>
          <w:rFonts w:ascii="Rubik" w:hAnsi="Rubik" w:cs="Rubik"/>
          <w:noProof/>
        </w:rPr>
        <w:t>Jeśli chcesz zamówić więcej tytułów</w:t>
      </w:r>
      <w:r w:rsidR="003B06D9">
        <w:rPr>
          <w:rFonts w:ascii="Rubik" w:hAnsi="Rubik" w:cs="Rubik"/>
          <w:noProof/>
        </w:rPr>
        <w:t>,</w:t>
      </w:r>
      <w:r w:rsidRPr="00DA2377">
        <w:rPr>
          <w:rFonts w:ascii="Rubik" w:hAnsi="Rubik" w:cs="Rubik"/>
          <w:noProof/>
        </w:rPr>
        <w:t xml:space="preserve"> postępuj w ten sam sposób</w:t>
      </w:r>
      <w:r w:rsidR="003B06D9">
        <w:rPr>
          <w:rFonts w:ascii="Rubik" w:hAnsi="Rubik" w:cs="Rubik"/>
          <w:noProof/>
        </w:rPr>
        <w:t>. Po wybraniu</w:t>
      </w:r>
      <w:r w:rsidRPr="00DA2377">
        <w:rPr>
          <w:rFonts w:ascii="Rubik" w:hAnsi="Rubik" w:cs="Rubik"/>
          <w:noProof/>
        </w:rPr>
        <w:t xml:space="preserve"> wszystkich interesujących </w:t>
      </w:r>
      <w:r w:rsidR="003B06D9">
        <w:rPr>
          <w:rFonts w:ascii="Rubik" w:hAnsi="Rubik" w:cs="Rubik"/>
          <w:noProof/>
        </w:rPr>
        <w:t>Cię książek</w:t>
      </w:r>
      <w:r w:rsidRPr="00DA2377">
        <w:rPr>
          <w:rFonts w:ascii="Rubik" w:hAnsi="Rubik" w:cs="Rubik"/>
          <w:noProof/>
        </w:rPr>
        <w:t xml:space="preserve"> kliknij </w:t>
      </w:r>
      <w:r w:rsidRPr="00DA2377">
        <w:rPr>
          <w:rFonts w:ascii="Rubik" w:hAnsi="Rubik" w:cs="Rubik"/>
          <w:b/>
          <w:noProof/>
        </w:rPr>
        <w:t>Przejdź do koszyka zamówień.</w:t>
      </w:r>
    </w:p>
    <w:p w:rsidR="00264C12" w:rsidRPr="00DA2377" w:rsidRDefault="00A5499B" w:rsidP="008F7066">
      <w:pPr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305947EC" wp14:editId="354754DC">
            <wp:extent cx="2638425" cy="90845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99"/>
                    <a:stretch/>
                  </pic:blipFill>
                  <pic:spPr bwMode="auto">
                    <a:xfrm>
                      <a:off x="0" y="0"/>
                      <a:ext cx="2674751" cy="92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2" w:rsidRPr="00DA2377" w:rsidRDefault="00264C12" w:rsidP="008F7066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Rubik" w:hAnsi="Rubik" w:cs="Rubik"/>
        </w:rPr>
      </w:pPr>
      <w:r w:rsidRPr="00DA2377">
        <w:rPr>
          <w:rFonts w:ascii="Rubik" w:hAnsi="Rubik" w:cs="Rubik"/>
        </w:rPr>
        <w:t>Potwierdź zam</w:t>
      </w:r>
      <w:r w:rsidR="008F7066" w:rsidRPr="00DA2377">
        <w:rPr>
          <w:rFonts w:ascii="Rubik" w:hAnsi="Rubik" w:cs="Rubik"/>
        </w:rPr>
        <w:t>ówienie</w:t>
      </w:r>
      <w:r w:rsidRPr="00DA2377">
        <w:rPr>
          <w:rFonts w:ascii="Rubik" w:hAnsi="Rubik" w:cs="Rubik"/>
        </w:rPr>
        <w:t xml:space="preserve"> dokument</w:t>
      </w:r>
      <w:r w:rsidR="008F7066" w:rsidRPr="00DA2377">
        <w:rPr>
          <w:rFonts w:ascii="Rubik" w:hAnsi="Rubik" w:cs="Rubik"/>
        </w:rPr>
        <w:t>ów</w:t>
      </w:r>
      <w:r w:rsidR="003B06D9">
        <w:rPr>
          <w:rFonts w:ascii="Rubik" w:hAnsi="Rubik" w:cs="Rubik"/>
        </w:rPr>
        <w:t>,</w:t>
      </w:r>
      <w:r w:rsidR="008F7066" w:rsidRPr="00DA2377">
        <w:rPr>
          <w:rFonts w:ascii="Rubik" w:hAnsi="Rubik" w:cs="Rubik"/>
        </w:rPr>
        <w:t xml:space="preserve"> klikając</w:t>
      </w:r>
      <w:r w:rsidRPr="00DA2377">
        <w:rPr>
          <w:rFonts w:ascii="Rubik" w:hAnsi="Rubik" w:cs="Rubik"/>
        </w:rPr>
        <w:t xml:space="preserve"> </w:t>
      </w:r>
      <w:r w:rsidR="008F7066" w:rsidRPr="00DA2377">
        <w:rPr>
          <w:rFonts w:ascii="Rubik" w:hAnsi="Rubik" w:cs="Rubik"/>
          <w:b/>
        </w:rPr>
        <w:t>W</w:t>
      </w:r>
      <w:r w:rsidRPr="00DA2377">
        <w:rPr>
          <w:rFonts w:ascii="Rubik" w:hAnsi="Rubik" w:cs="Rubik"/>
          <w:b/>
        </w:rPr>
        <w:t>yślij zamówienie</w:t>
      </w:r>
      <w:r w:rsidR="008F7066" w:rsidRPr="00DA2377">
        <w:rPr>
          <w:rFonts w:ascii="Rubik" w:hAnsi="Rubik" w:cs="Rubik"/>
          <w:b/>
        </w:rPr>
        <w:t>.</w:t>
      </w:r>
    </w:p>
    <w:p w:rsidR="00264C12" w:rsidRPr="00DA2377" w:rsidRDefault="008F7066" w:rsidP="008F7066">
      <w:pPr>
        <w:spacing w:line="240" w:lineRule="auto"/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21BDB71A" wp14:editId="0CCDC423">
            <wp:extent cx="3848100" cy="173727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1789" cy="174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Pr="00DA2377" w:rsidRDefault="00264C12" w:rsidP="008F7066">
      <w:pPr>
        <w:spacing w:line="240" w:lineRule="auto"/>
        <w:jc w:val="both"/>
        <w:rPr>
          <w:rFonts w:ascii="Rubik" w:hAnsi="Rubik" w:cs="Rubik"/>
          <w:b/>
        </w:rPr>
      </w:pPr>
      <w:r w:rsidRPr="00DA2377">
        <w:rPr>
          <w:rFonts w:ascii="Rubik" w:hAnsi="Rubik" w:cs="Rubik"/>
          <w:b/>
        </w:rPr>
        <w:lastRenderedPageBreak/>
        <w:t xml:space="preserve">UWAGA! Pominiecie kroku </w:t>
      </w:r>
      <w:r w:rsidR="003B06D9">
        <w:rPr>
          <w:rFonts w:ascii="Rubik" w:hAnsi="Rubik" w:cs="Rubik"/>
          <w:b/>
        </w:rPr>
        <w:t>Wyślij zamówienie</w:t>
      </w:r>
      <w:r w:rsidR="00513469" w:rsidRPr="00DA2377">
        <w:rPr>
          <w:rFonts w:ascii="Rubik" w:hAnsi="Rubik" w:cs="Rubik"/>
          <w:b/>
        </w:rPr>
        <w:t xml:space="preserve"> sprawi, że dane zamówienie nie dotrze do Biblioteki i nie będzie zrealizowane przez pracownika.</w:t>
      </w:r>
    </w:p>
    <w:p w:rsidR="008F7066" w:rsidRPr="00DA2377" w:rsidRDefault="008F7066" w:rsidP="008F7066">
      <w:pPr>
        <w:spacing w:line="240" w:lineRule="auto"/>
        <w:jc w:val="both"/>
        <w:rPr>
          <w:rFonts w:ascii="Rubik" w:hAnsi="Rubik" w:cs="Rubik"/>
          <w:b/>
        </w:rPr>
      </w:pPr>
    </w:p>
    <w:p w:rsidR="00264C12" w:rsidRDefault="00513469" w:rsidP="008F7066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142" w:hanging="284"/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Prawidłowo wykonana procedura powoduje, że zamówienie </w:t>
      </w:r>
      <w:r w:rsidR="003B06D9">
        <w:rPr>
          <w:rFonts w:ascii="Rubik" w:hAnsi="Rubik" w:cs="Rubik"/>
        </w:rPr>
        <w:t>zostaje</w:t>
      </w:r>
      <w:r w:rsidRPr="00DA2377">
        <w:rPr>
          <w:rFonts w:ascii="Rubik" w:hAnsi="Rubik" w:cs="Rubik"/>
        </w:rPr>
        <w:t xml:space="preserve"> zrealizowane w określonym czasie, a książka czeka na odbiór </w:t>
      </w:r>
      <w:r w:rsidRPr="00DA2377">
        <w:rPr>
          <w:rFonts w:ascii="Rubik" w:hAnsi="Rubik" w:cs="Rubik"/>
          <w:b/>
          <w:u w:val="single"/>
        </w:rPr>
        <w:t>3 dni</w:t>
      </w:r>
      <w:r w:rsidRPr="00DA2377">
        <w:rPr>
          <w:rFonts w:ascii="Rubik" w:hAnsi="Rubik" w:cs="Rubik"/>
        </w:rPr>
        <w:t xml:space="preserve">. </w:t>
      </w:r>
      <w:r w:rsidR="008F7066" w:rsidRPr="00DA2377">
        <w:rPr>
          <w:rFonts w:ascii="Rubik" w:hAnsi="Rubik" w:cs="Rubik"/>
        </w:rPr>
        <w:br/>
      </w:r>
      <w:r w:rsidRPr="00DA2377">
        <w:rPr>
          <w:rFonts w:ascii="Rubik" w:hAnsi="Rubik" w:cs="Rubik"/>
        </w:rPr>
        <w:t xml:space="preserve">Po upływie tego okresu system automatycznie anuluje zamówione książki z konta </w:t>
      </w:r>
      <w:r w:rsidR="003B06D9">
        <w:rPr>
          <w:rFonts w:ascii="Rubik" w:hAnsi="Rubik" w:cs="Rubik"/>
        </w:rPr>
        <w:t>C</w:t>
      </w:r>
      <w:r w:rsidRPr="00DA2377">
        <w:rPr>
          <w:rFonts w:ascii="Rubik" w:hAnsi="Rubik" w:cs="Rubik"/>
        </w:rPr>
        <w:t>zytelnika, dając możliwość ponownego zamówienia.</w:t>
      </w:r>
    </w:p>
    <w:p w:rsidR="007069D7" w:rsidRPr="00DA2377" w:rsidRDefault="007069D7" w:rsidP="007069D7">
      <w:pPr>
        <w:pStyle w:val="Akapitzlist"/>
        <w:tabs>
          <w:tab w:val="left" w:pos="0"/>
          <w:tab w:val="left" w:pos="142"/>
        </w:tabs>
        <w:spacing w:line="240" w:lineRule="auto"/>
        <w:ind w:left="142"/>
        <w:jc w:val="both"/>
        <w:rPr>
          <w:rFonts w:ascii="Rubik" w:hAnsi="Rubik" w:cs="Rubik"/>
        </w:rPr>
      </w:pPr>
    </w:p>
    <w:p w:rsidR="008D5AF4" w:rsidRPr="003B06D9" w:rsidRDefault="00513469" w:rsidP="003B06D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377">
        <w:rPr>
          <w:rFonts w:ascii="Rubik" w:hAnsi="Rubik" w:cs="Rubik"/>
        </w:rPr>
        <w:t xml:space="preserve">Czytelnik otrzymuje jednocześnie na maila wszystkie informacje o stanie realizacji zamówionej książki. </w:t>
      </w:r>
      <w:r w:rsidRPr="003B06D9">
        <w:rPr>
          <w:rFonts w:ascii="Rubik" w:hAnsi="Rubik" w:cs="Rubik"/>
          <w:b/>
        </w:rPr>
        <w:t>Stan realizacji</w:t>
      </w:r>
      <w:r w:rsidRPr="003B06D9">
        <w:rPr>
          <w:rFonts w:ascii="Rubik" w:hAnsi="Rubik" w:cs="Rubik"/>
        </w:rPr>
        <w:t xml:space="preserve"> można sprawdzić</w:t>
      </w:r>
      <w:r w:rsidR="003B06D9">
        <w:rPr>
          <w:rFonts w:ascii="Rubik" w:hAnsi="Rubik" w:cs="Rubik"/>
        </w:rPr>
        <w:t>,</w:t>
      </w:r>
      <w:r w:rsidRPr="003B06D9">
        <w:rPr>
          <w:rFonts w:ascii="Rubik" w:hAnsi="Rubik" w:cs="Rubik"/>
        </w:rPr>
        <w:t xml:space="preserve"> wchodząc na swoje konto w zakładkę </w:t>
      </w:r>
      <w:r w:rsidR="008F7066" w:rsidRPr="003B06D9">
        <w:rPr>
          <w:rFonts w:ascii="Rubik" w:hAnsi="Rubik" w:cs="Rubik"/>
          <w:b/>
        </w:rPr>
        <w:t xml:space="preserve">Dokumenty </w:t>
      </w:r>
      <w:r w:rsidRPr="003B06D9">
        <w:rPr>
          <w:rFonts w:ascii="Rubik" w:hAnsi="Rubik" w:cs="Rubik"/>
          <w:b/>
        </w:rPr>
        <w:t>zamówione</w:t>
      </w:r>
      <w:r w:rsidRPr="003B06D9">
        <w:rPr>
          <w:rFonts w:ascii="Times New Roman" w:hAnsi="Times New Roman" w:cs="Times New Roman"/>
          <w:sz w:val="24"/>
          <w:szCs w:val="24"/>
        </w:rPr>
        <w:t>.</w:t>
      </w:r>
    </w:p>
    <w:p w:rsidR="0084176C" w:rsidRPr="00A235C8" w:rsidRDefault="0084176C" w:rsidP="00C13218">
      <w:pPr>
        <w:spacing w:line="240" w:lineRule="auto"/>
        <w:jc w:val="center"/>
        <w:rPr>
          <w:rFonts w:ascii="Rubik" w:hAnsi="Rubik" w:cs="Rubik"/>
          <w:b/>
        </w:rPr>
      </w:pPr>
    </w:p>
    <w:sectPr w:rsidR="0084176C" w:rsidRPr="00A235C8" w:rsidSect="008417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EB"/>
    <w:multiLevelType w:val="hybridMultilevel"/>
    <w:tmpl w:val="D100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5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18B"/>
    <w:multiLevelType w:val="hybridMultilevel"/>
    <w:tmpl w:val="08A6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31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0F1"/>
    <w:multiLevelType w:val="hybridMultilevel"/>
    <w:tmpl w:val="EE3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C"/>
    <w:rsid w:val="00030C67"/>
    <w:rsid w:val="0010210B"/>
    <w:rsid w:val="0012715E"/>
    <w:rsid w:val="00155873"/>
    <w:rsid w:val="00157367"/>
    <w:rsid w:val="00186D03"/>
    <w:rsid w:val="00264C12"/>
    <w:rsid w:val="003B06D9"/>
    <w:rsid w:val="00513469"/>
    <w:rsid w:val="005D6CD4"/>
    <w:rsid w:val="005F7C8D"/>
    <w:rsid w:val="00680A7E"/>
    <w:rsid w:val="007069D7"/>
    <w:rsid w:val="00764884"/>
    <w:rsid w:val="0084176C"/>
    <w:rsid w:val="008429D6"/>
    <w:rsid w:val="00895BB0"/>
    <w:rsid w:val="008D5AF4"/>
    <w:rsid w:val="008F7066"/>
    <w:rsid w:val="0097606B"/>
    <w:rsid w:val="00A235C8"/>
    <w:rsid w:val="00A37F32"/>
    <w:rsid w:val="00A5499B"/>
    <w:rsid w:val="00AF544C"/>
    <w:rsid w:val="00B43A08"/>
    <w:rsid w:val="00B93E08"/>
    <w:rsid w:val="00C02C10"/>
    <w:rsid w:val="00C13218"/>
    <w:rsid w:val="00C25311"/>
    <w:rsid w:val="00C53DB3"/>
    <w:rsid w:val="00C6468E"/>
    <w:rsid w:val="00CD1682"/>
    <w:rsid w:val="00CD725F"/>
    <w:rsid w:val="00D32BA1"/>
    <w:rsid w:val="00DA2377"/>
    <w:rsid w:val="00FA4289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9074B30"/>
  <w15:docId w15:val="{8BF5F8CC-F6EB-4B07-BB90-0F0AF02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7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6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6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wsb.edu.pl/bibliote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Justyna Zaręba</cp:lastModifiedBy>
  <cp:revision>4</cp:revision>
  <dcterms:created xsi:type="dcterms:W3CDTF">2023-02-25T11:52:00Z</dcterms:created>
  <dcterms:modified xsi:type="dcterms:W3CDTF">2023-03-20T13:12:00Z</dcterms:modified>
</cp:coreProperties>
</file>